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6EF5" w14:textId="3CFBAACD" w:rsidR="008D1FAC" w:rsidRPr="00B7343D" w:rsidRDefault="00B7343D" w:rsidP="00FE1461">
      <w:pPr>
        <w:jc w:val="right"/>
        <w:rPr>
          <w:rFonts w:ascii="Century" w:eastAsia="ＭＳ 明朝" w:hAnsi="Century"/>
        </w:rPr>
      </w:pPr>
      <w:r w:rsidRPr="00B7343D">
        <w:rPr>
          <w:rFonts w:ascii="ＭＳ Ｐ明朝" w:eastAsia="ＭＳ Ｐ明朝" w:hAnsi="ＭＳ Ｐ明朝" w:hint="eastAsia"/>
        </w:rPr>
        <w:t>２０２</w:t>
      </w:r>
      <w:r w:rsidR="00F67332">
        <w:rPr>
          <w:rFonts w:ascii="ＭＳ Ｐ明朝" w:eastAsia="ＭＳ Ｐ明朝" w:hAnsi="ＭＳ Ｐ明朝" w:hint="eastAsia"/>
        </w:rPr>
        <w:t>５</w:t>
      </w:r>
      <w:r w:rsidRPr="00B7343D">
        <w:rPr>
          <w:rFonts w:ascii="Century" w:eastAsia="ＭＳ 明朝" w:hAnsi="Century" w:hint="eastAsia"/>
        </w:rPr>
        <w:t xml:space="preserve">年　</w:t>
      </w:r>
      <w:r w:rsidR="00B2462F">
        <w:rPr>
          <w:rFonts w:ascii="ＭＳ Ｐ明朝" w:eastAsia="ＭＳ Ｐ明朝" w:hAnsi="ＭＳ Ｐ明朝" w:hint="eastAsia"/>
        </w:rPr>
        <w:t>４</w:t>
      </w:r>
      <w:r w:rsidRPr="00B7343D">
        <w:rPr>
          <w:rFonts w:ascii="Century" w:eastAsia="ＭＳ 明朝" w:hAnsi="Century" w:hint="eastAsia"/>
        </w:rPr>
        <w:t>月</w:t>
      </w:r>
    </w:p>
    <w:p w14:paraId="09AD19C4" w14:textId="6BDF096D" w:rsidR="008D1FAC" w:rsidRPr="00B7343D" w:rsidRDefault="00B7343D" w:rsidP="004C2467">
      <w:pPr>
        <w:spacing w:beforeLines="50" w:before="164"/>
        <w:ind w:rightChars="250" w:right="525"/>
        <w:jc w:val="right"/>
        <w:rPr>
          <w:rFonts w:ascii="Century" w:eastAsia="ＭＳ 明朝" w:hAnsi="Century"/>
        </w:rPr>
      </w:pPr>
      <w:r w:rsidRPr="00583D0B">
        <w:rPr>
          <w:rFonts w:ascii="Century" w:eastAsia="ＭＳ 明朝" w:hAnsi="Century" w:hint="eastAsia"/>
          <w:spacing w:val="28"/>
          <w:kern w:val="0"/>
          <w:fitText w:val="3150" w:id="-1746771968"/>
        </w:rPr>
        <w:t>茨城労働局長登録教習機</w:t>
      </w:r>
      <w:r w:rsidRPr="00583D0B">
        <w:rPr>
          <w:rFonts w:ascii="Century" w:eastAsia="ＭＳ 明朝" w:hAnsi="Century" w:hint="eastAsia"/>
          <w:spacing w:val="7"/>
          <w:kern w:val="0"/>
          <w:fitText w:val="3150" w:id="-1746771968"/>
        </w:rPr>
        <w:t>関</w:t>
      </w:r>
    </w:p>
    <w:p w14:paraId="411CD3BD" w14:textId="6A5C05DA" w:rsidR="008D1FAC" w:rsidRPr="00B7343D" w:rsidRDefault="00FE1461" w:rsidP="00332C0C">
      <w:pPr>
        <w:jc w:val="right"/>
        <w:rPr>
          <w:rFonts w:ascii="Century" w:eastAsia="ＭＳ 明朝" w:hAnsi="Century"/>
        </w:rPr>
      </w:pPr>
      <w:r w:rsidRPr="004C2467">
        <w:rPr>
          <w:rFonts w:ascii="Century" w:eastAsia="ＭＳ 明朝" w:hAnsi="Century" w:hint="eastAsia"/>
          <w:kern w:val="0"/>
          <w:fitText w:val="3780" w:id="-1746772224"/>
        </w:rPr>
        <w:t>（株）</w:t>
      </w:r>
      <w:r w:rsidR="00B7343D" w:rsidRPr="004C2467">
        <w:rPr>
          <w:rFonts w:ascii="Century" w:eastAsia="ＭＳ 明朝" w:hAnsi="Century" w:hint="eastAsia"/>
          <w:kern w:val="0"/>
          <w:fitText w:val="3780" w:id="-1746772224"/>
        </w:rPr>
        <w:t>安全衛生推進会茨城教育センター</w:t>
      </w:r>
    </w:p>
    <w:p w14:paraId="09F3D0BB" w14:textId="17D6339E" w:rsidR="008D1FAC" w:rsidRPr="00B7343D" w:rsidRDefault="00B7343D" w:rsidP="00FE1461">
      <w:pPr>
        <w:jc w:val="right"/>
        <w:rPr>
          <w:rFonts w:ascii="Century" w:eastAsia="ＭＳ 明朝" w:hAnsi="Century"/>
        </w:rPr>
      </w:pPr>
      <w:r w:rsidRPr="00B7343D">
        <w:rPr>
          <w:rFonts w:ascii="Century" w:eastAsia="ＭＳ 明朝" w:hAnsi="Century" w:hint="eastAsia"/>
        </w:rPr>
        <w:t>〒</w:t>
      </w:r>
      <w:r w:rsidR="00FE1461" w:rsidRPr="00FE1461">
        <w:rPr>
          <w:rFonts w:ascii="ＭＳ Ｐ明朝" w:eastAsia="ＭＳ Ｐ明朝" w:hAnsi="ＭＳ Ｐ明朝"/>
          <w:szCs w:val="21"/>
        </w:rPr>
        <w:t>310-0846</w:t>
      </w:r>
      <w:r w:rsidRPr="00B7343D">
        <w:rPr>
          <w:rFonts w:hint="eastAsia"/>
        </w:rPr>
        <w:t xml:space="preserve">　</w:t>
      </w:r>
      <w:r w:rsidRPr="00B7343D">
        <w:rPr>
          <w:rFonts w:ascii="Century" w:eastAsia="ＭＳ 明朝" w:hAnsi="Century" w:hint="eastAsia"/>
        </w:rPr>
        <w:t>茨城県水戸市東野町</w:t>
      </w:r>
      <w:r w:rsidR="00FE1461" w:rsidRPr="00B7343D">
        <w:rPr>
          <w:rFonts w:ascii="ＭＳ Ｐ明朝" w:eastAsia="ＭＳ Ｐ明朝" w:hAnsi="ＭＳ Ｐ明朝"/>
        </w:rPr>
        <w:t>291-19</w:t>
      </w:r>
    </w:p>
    <w:p w14:paraId="699B4BF4" w14:textId="746C7582" w:rsidR="008D1FAC" w:rsidRPr="00B7343D" w:rsidRDefault="00C92640" w:rsidP="00FE1461">
      <w:pPr>
        <w:jc w:val="right"/>
        <w:rPr>
          <w:rFonts w:ascii="Century" w:eastAsia="ＭＳ 明朝" w:hAnsi="Century" w:cs="Calibri"/>
        </w:rPr>
      </w:pPr>
      <w:r w:rsidRPr="00B7343D">
        <w:rPr>
          <w:rFonts w:ascii="ＭＳ Ｐ明朝" w:eastAsia="ＭＳ Ｐ明朝" w:hAnsi="ＭＳ Ｐ明朝" w:cs="Calibri"/>
        </w:rPr>
        <w:t>TEL</w:t>
      </w:r>
      <w:r>
        <w:rPr>
          <w:rFonts w:ascii="ＭＳ Ｐ明朝" w:eastAsia="ＭＳ Ｐ明朝" w:hAnsi="ＭＳ Ｐ明朝" w:cs="Calibri" w:hint="eastAsia"/>
        </w:rPr>
        <w:t xml:space="preserve"> </w:t>
      </w:r>
      <w:r w:rsidRPr="00B7343D">
        <w:rPr>
          <w:rFonts w:ascii="ＭＳ Ｐ明朝" w:eastAsia="ＭＳ Ｐ明朝" w:hAnsi="ＭＳ Ｐ明朝" w:cs="Calibri"/>
        </w:rPr>
        <w:t>029-291-6221</w:t>
      </w:r>
      <w:r w:rsidR="00B7343D" w:rsidRPr="00B7343D">
        <w:rPr>
          <w:rFonts w:ascii="Century" w:eastAsia="ＭＳ 明朝" w:hAnsi="Century" w:cs="Calibri" w:hint="eastAsia"/>
        </w:rPr>
        <w:t xml:space="preserve">　</w:t>
      </w:r>
      <w:r w:rsidRPr="00B7343D">
        <w:rPr>
          <w:rFonts w:ascii="ＭＳ Ｐ明朝" w:eastAsia="ＭＳ Ｐ明朝" w:hAnsi="ＭＳ Ｐ明朝" w:cs="Calibri"/>
        </w:rPr>
        <w:t>FAX</w:t>
      </w:r>
      <w:r>
        <w:rPr>
          <w:rFonts w:ascii="ＭＳ Ｐ明朝" w:eastAsia="ＭＳ Ｐ明朝" w:hAnsi="ＭＳ Ｐ明朝" w:cs="Calibri" w:hint="eastAsia"/>
        </w:rPr>
        <w:t xml:space="preserve"> </w:t>
      </w:r>
      <w:r w:rsidRPr="00B7343D">
        <w:rPr>
          <w:rFonts w:ascii="ＭＳ Ｐ明朝" w:eastAsia="ＭＳ Ｐ明朝" w:hAnsi="ＭＳ Ｐ明朝" w:cs="Calibri"/>
        </w:rPr>
        <w:t>029-353-7915</w:t>
      </w:r>
    </w:p>
    <w:p w14:paraId="31428F14" w14:textId="77777777" w:rsidR="008D1FAC" w:rsidRPr="00B7343D" w:rsidRDefault="008D1FAC" w:rsidP="008C14E7">
      <w:pPr>
        <w:rPr>
          <w:rFonts w:ascii="Century" w:eastAsia="ＭＳ 明朝" w:hAnsi="Century"/>
        </w:rPr>
      </w:pPr>
    </w:p>
    <w:p w14:paraId="4CD6B738" w14:textId="54FE32B5" w:rsidR="00731EE3" w:rsidRPr="004C4D5E" w:rsidRDefault="00731EE3" w:rsidP="00731EE3">
      <w:pPr>
        <w:pBdr>
          <w:bottom w:val="double" w:sz="4" w:space="1" w:color="auto"/>
        </w:pBdr>
        <w:ind w:leftChars="300" w:left="630" w:rightChars="300" w:right="630"/>
        <w:jc w:val="center"/>
        <w:rPr>
          <w:rFonts w:ascii="ＭＳ ゴシック" w:eastAsia="ＭＳ ゴシック" w:hAnsi="ＭＳ ゴシック"/>
        </w:rPr>
      </w:pPr>
      <w:r w:rsidRPr="004C4D5E">
        <w:rPr>
          <w:rFonts w:ascii="ＭＳ ゴシック" w:eastAsia="ＭＳ ゴシック" w:hAnsi="ＭＳ ゴシック" w:hint="eastAsia"/>
          <w:b/>
          <w:bCs/>
          <w:sz w:val="24"/>
          <w:szCs w:val="28"/>
        </w:rPr>
        <w:t>「</w:t>
      </w:r>
      <w:r w:rsidR="00D0334E" w:rsidRPr="00D0334E">
        <w:rPr>
          <w:rFonts w:ascii="ＭＳ ゴシック" w:eastAsia="ＭＳ ゴシック" w:hAnsi="ＭＳ ゴシック" w:hint="eastAsia"/>
          <w:b/>
          <w:bCs/>
          <w:sz w:val="24"/>
          <w:szCs w:val="28"/>
        </w:rPr>
        <w:t>刈払機取扱作業者に対する安全衛生教育</w:t>
      </w:r>
      <w:r w:rsidRPr="004C4D5E">
        <w:rPr>
          <w:rFonts w:ascii="ＭＳ ゴシック" w:eastAsia="ＭＳ ゴシック" w:hAnsi="ＭＳ ゴシック" w:hint="eastAsia"/>
          <w:b/>
          <w:bCs/>
          <w:sz w:val="24"/>
          <w:szCs w:val="28"/>
        </w:rPr>
        <w:t>」開催のご案内</w:t>
      </w:r>
    </w:p>
    <w:p w14:paraId="47BC2912" w14:textId="77777777" w:rsidR="008D1FAC" w:rsidRPr="00731EE3" w:rsidRDefault="008D1FAC" w:rsidP="008C14E7">
      <w:pPr>
        <w:rPr>
          <w:rFonts w:ascii="Century" w:eastAsia="ＭＳ 明朝" w:hAnsi="Century"/>
        </w:rPr>
      </w:pPr>
    </w:p>
    <w:p w14:paraId="4FCCFD25" w14:textId="1CE5E6CD" w:rsidR="00D0334E" w:rsidRPr="00D0334E" w:rsidRDefault="00D0334E" w:rsidP="00D0334E">
      <w:pPr>
        <w:ind w:firstLineChars="100" w:firstLine="210"/>
        <w:rPr>
          <w:rFonts w:ascii="Century" w:eastAsia="ＭＳ 明朝" w:hAnsi="Century"/>
        </w:rPr>
      </w:pPr>
      <w:r w:rsidRPr="00D0334E">
        <w:rPr>
          <w:rFonts w:ascii="Century" w:eastAsia="ＭＳ 明朝" w:hAnsi="Century" w:hint="eastAsia"/>
        </w:rPr>
        <w:t>厚生労働省では、刈払機を取扱う作業に従事する者は、通達（平成１２年２月１６日付基発第６６号）により、安全衛生教育（特別教育に準じる教育）を実施しなければならないとされています。</w:t>
      </w:r>
    </w:p>
    <w:p w14:paraId="7787ECE8" w14:textId="376275C3" w:rsidR="00A1154D" w:rsidRPr="00A1154D" w:rsidRDefault="00D0334E" w:rsidP="00D0334E">
      <w:pPr>
        <w:ind w:firstLineChars="100" w:firstLine="210"/>
        <w:rPr>
          <w:rFonts w:ascii="Century" w:eastAsia="ＭＳ 明朝" w:hAnsi="Century"/>
        </w:rPr>
      </w:pPr>
      <w:r w:rsidRPr="00D0334E">
        <w:rPr>
          <w:rFonts w:ascii="Century" w:eastAsia="ＭＳ 明朝" w:hAnsi="Century" w:hint="eastAsia"/>
        </w:rPr>
        <w:t>また、国、地方公共団体等が発注する道路、河川の維持委託業務を行う作業者には必須の教育となっております。</w:t>
      </w:r>
    </w:p>
    <w:p w14:paraId="6DA116F7" w14:textId="363FB98A" w:rsidR="008D1FAC" w:rsidRPr="00B7343D" w:rsidRDefault="00A1154D" w:rsidP="00A1154D">
      <w:pPr>
        <w:ind w:firstLineChars="100" w:firstLine="210"/>
        <w:rPr>
          <w:rFonts w:ascii="Century" w:eastAsia="ＭＳ 明朝" w:hAnsi="Century"/>
        </w:rPr>
      </w:pPr>
      <w:r w:rsidRPr="00A1154D">
        <w:rPr>
          <w:rFonts w:ascii="Century" w:eastAsia="ＭＳ 明朝" w:hAnsi="Century" w:hint="eastAsia"/>
        </w:rPr>
        <w:t>当茨城教育センターは事業主に代わって当該特別教育を開催いたします。</w:t>
      </w:r>
    </w:p>
    <w:p w14:paraId="15870583" w14:textId="77777777" w:rsidR="008D1FAC" w:rsidRPr="00B7343D" w:rsidRDefault="008D1FAC" w:rsidP="008C14E7">
      <w:pPr>
        <w:rPr>
          <w:rFonts w:ascii="Century" w:eastAsia="ＭＳ 明朝" w:hAnsi="Century"/>
        </w:rPr>
      </w:pPr>
    </w:p>
    <w:p w14:paraId="268EAE32" w14:textId="015B2133" w:rsidR="008D1FAC" w:rsidRPr="00B7343D" w:rsidRDefault="00B7343D" w:rsidP="00C92640">
      <w:pPr>
        <w:jc w:val="center"/>
        <w:rPr>
          <w:rFonts w:ascii="Century" w:eastAsia="ＭＳ 明朝" w:hAnsi="Century"/>
        </w:rPr>
      </w:pPr>
      <w:r w:rsidRPr="00B7343D">
        <w:rPr>
          <w:rFonts w:ascii="Century" w:eastAsia="ＭＳ 明朝" w:hAnsi="Century" w:hint="eastAsia"/>
        </w:rPr>
        <w:t>記</w:t>
      </w:r>
    </w:p>
    <w:p w14:paraId="3090F949" w14:textId="77777777" w:rsidR="00E11E9D" w:rsidRPr="00B7343D" w:rsidRDefault="00E11E9D" w:rsidP="00E11E9D">
      <w:pPr>
        <w:rPr>
          <w:rFonts w:ascii="Century" w:eastAsia="ＭＳ 明朝" w:hAnsi="Century"/>
        </w:rPr>
      </w:pPr>
    </w:p>
    <w:p w14:paraId="4FF108C0" w14:textId="4F3525DA" w:rsidR="008D1FAC" w:rsidRPr="00FD2AAC" w:rsidRDefault="00B7343D" w:rsidP="008C14E7">
      <w:pPr>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１．受講資格</w:t>
      </w:r>
    </w:p>
    <w:p w14:paraId="4063ECD2" w14:textId="05FC783F" w:rsidR="008D1FAC" w:rsidRPr="00B7343D" w:rsidRDefault="00D0334E" w:rsidP="00C92640">
      <w:pPr>
        <w:ind w:leftChars="100" w:left="840" w:hangingChars="300" w:hanging="630"/>
        <w:rPr>
          <w:rFonts w:ascii="Century" w:eastAsia="ＭＳ 明朝" w:hAnsi="Century"/>
        </w:rPr>
      </w:pPr>
      <w:r w:rsidRPr="00D0334E">
        <w:rPr>
          <w:rFonts w:ascii="Century" w:eastAsia="ＭＳ 明朝" w:hAnsi="Century" w:hint="eastAsia"/>
        </w:rPr>
        <w:t>刈払機を取扱う作業者等</w:t>
      </w:r>
      <w:r w:rsidRPr="00D0334E">
        <w:rPr>
          <w:rFonts w:ascii="Century" w:eastAsia="ＭＳ 明朝" w:hAnsi="Century"/>
        </w:rPr>
        <w:t xml:space="preserve"> </w:t>
      </w:r>
      <w:r w:rsidRPr="00D0334E">
        <w:rPr>
          <w:rFonts w:ascii="Century" w:eastAsia="ＭＳ 明朝" w:hAnsi="Century"/>
        </w:rPr>
        <w:t>満１８才以上の方（受講日現在）</w:t>
      </w:r>
    </w:p>
    <w:p w14:paraId="44B83C70" w14:textId="77777777" w:rsidR="00E11E9D" w:rsidRPr="00B7343D" w:rsidRDefault="00E11E9D" w:rsidP="00E11E9D">
      <w:pPr>
        <w:rPr>
          <w:rFonts w:ascii="Century" w:eastAsia="ＭＳ 明朝" w:hAnsi="Century"/>
        </w:rPr>
      </w:pPr>
    </w:p>
    <w:p w14:paraId="54810177" w14:textId="33A0B1A3" w:rsidR="008D1FAC" w:rsidRPr="00FD2AAC" w:rsidRDefault="00B7343D" w:rsidP="00C47F85">
      <w:pPr>
        <w:spacing w:afterLines="15" w:after="49"/>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２．</w:t>
      </w:r>
      <w:r w:rsidR="00A1154D">
        <w:rPr>
          <w:rFonts w:ascii="ＭＳ ゴシック" w:eastAsia="ＭＳ ゴシック" w:hAnsi="ＭＳ ゴシック" w:hint="eastAsia"/>
          <w:b/>
          <w:bCs/>
          <w:u w:val="single"/>
        </w:rPr>
        <w:t>開催日</w:t>
      </w:r>
      <w:r w:rsidRPr="00FD2AAC">
        <w:rPr>
          <w:rFonts w:ascii="ＭＳ ゴシック" w:eastAsia="ＭＳ ゴシック" w:hAnsi="ＭＳ ゴシック" w:hint="eastAsia"/>
          <w:b/>
          <w:bCs/>
          <w:u w:val="single"/>
        </w:rPr>
        <w:t>及び会場</w:t>
      </w:r>
    </w:p>
    <w:tbl>
      <w:tblPr>
        <w:tblStyle w:val="a3"/>
        <w:tblW w:w="0" w:type="auto"/>
        <w:tblInd w:w="210" w:type="dxa"/>
        <w:tblLook w:val="04A0" w:firstRow="1" w:lastRow="0" w:firstColumn="1" w:lastColumn="0" w:noHBand="0" w:noVBand="1"/>
      </w:tblPr>
      <w:tblGrid>
        <w:gridCol w:w="1026"/>
        <w:gridCol w:w="8391"/>
      </w:tblGrid>
      <w:tr w:rsidR="00C47F85" w:rsidRPr="00C47F85" w14:paraId="38610D5D" w14:textId="77777777" w:rsidTr="00C47F85">
        <w:tc>
          <w:tcPr>
            <w:tcW w:w="1026" w:type="dxa"/>
            <w:shd w:val="clear" w:color="auto" w:fill="D9D9D9" w:themeFill="background1" w:themeFillShade="D9"/>
            <w:vAlign w:val="center"/>
          </w:tcPr>
          <w:p w14:paraId="2700135B" w14:textId="77777777" w:rsidR="00C47F85" w:rsidRPr="00C47F85" w:rsidRDefault="00C47F85" w:rsidP="00C47F85">
            <w:pPr>
              <w:jc w:val="center"/>
            </w:pPr>
            <w:r w:rsidRPr="00C47F85">
              <w:rPr>
                <w:rFonts w:hint="eastAsia"/>
              </w:rPr>
              <w:t>開催日</w:t>
            </w:r>
          </w:p>
        </w:tc>
        <w:tc>
          <w:tcPr>
            <w:tcW w:w="8391" w:type="dxa"/>
            <w:vAlign w:val="center"/>
          </w:tcPr>
          <w:p w14:paraId="48F349BF" w14:textId="4ECEA0B7" w:rsidR="00C47F85" w:rsidRPr="00C47F85" w:rsidRDefault="00C47F85" w:rsidP="00C47F85">
            <w:r w:rsidRPr="00C47F85">
              <w:rPr>
                <w:rFonts w:hint="eastAsia"/>
              </w:rPr>
              <w:t>令和</w:t>
            </w:r>
            <w:r w:rsidR="00F67332">
              <w:rPr>
                <w:rFonts w:hint="eastAsia"/>
              </w:rPr>
              <w:t>７</w:t>
            </w:r>
            <w:r w:rsidRPr="00C47F85">
              <w:rPr>
                <w:rFonts w:hint="eastAsia"/>
              </w:rPr>
              <w:t xml:space="preserve">年　</w:t>
            </w:r>
            <w:r w:rsidR="00B2462F">
              <w:rPr>
                <w:rFonts w:hint="eastAsia"/>
              </w:rPr>
              <w:t>６</w:t>
            </w:r>
            <w:r w:rsidRPr="00C47F85">
              <w:rPr>
                <w:rFonts w:hint="eastAsia"/>
              </w:rPr>
              <w:t>月</w:t>
            </w:r>
            <w:r w:rsidR="00B2462F">
              <w:rPr>
                <w:rFonts w:hint="eastAsia"/>
              </w:rPr>
              <w:t>３</w:t>
            </w:r>
            <w:r w:rsidRPr="00C47F85">
              <w:rPr>
                <w:rFonts w:hint="eastAsia"/>
              </w:rPr>
              <w:t>日（</w:t>
            </w:r>
            <w:r w:rsidR="00B2462F">
              <w:rPr>
                <w:rFonts w:hint="eastAsia"/>
              </w:rPr>
              <w:t>火</w:t>
            </w:r>
            <w:r w:rsidRPr="00C47F85">
              <w:rPr>
                <w:rFonts w:hint="eastAsia"/>
              </w:rPr>
              <w:t>）</w:t>
            </w:r>
          </w:p>
        </w:tc>
      </w:tr>
      <w:tr w:rsidR="00C47F85" w:rsidRPr="00C47F85" w14:paraId="12B4CBC5" w14:textId="77777777" w:rsidTr="00C47F85">
        <w:tc>
          <w:tcPr>
            <w:tcW w:w="1026" w:type="dxa"/>
            <w:shd w:val="clear" w:color="auto" w:fill="D9D9D9" w:themeFill="background1" w:themeFillShade="D9"/>
            <w:vAlign w:val="center"/>
          </w:tcPr>
          <w:p w14:paraId="7E4A6E9D" w14:textId="77777777" w:rsidR="00C47F85" w:rsidRPr="00C47F85" w:rsidRDefault="00C47F85" w:rsidP="00C47F85">
            <w:pPr>
              <w:jc w:val="center"/>
              <w:rPr>
                <w:rFonts w:ascii="ＭＳ 明朝" w:hAnsi="ＭＳ 明朝"/>
              </w:rPr>
            </w:pPr>
            <w:r w:rsidRPr="00C47F85">
              <w:rPr>
                <w:rFonts w:ascii="ＭＳ 明朝" w:hAnsi="ＭＳ 明朝" w:hint="eastAsia"/>
                <w:spacing w:val="105"/>
                <w:kern w:val="0"/>
              </w:rPr>
              <w:t>会</w:t>
            </w:r>
            <w:r w:rsidRPr="00C47F85">
              <w:rPr>
                <w:rFonts w:ascii="ＭＳ 明朝" w:hAnsi="ＭＳ 明朝" w:hint="eastAsia"/>
                <w:kern w:val="0"/>
              </w:rPr>
              <w:t>場</w:t>
            </w:r>
          </w:p>
        </w:tc>
        <w:tc>
          <w:tcPr>
            <w:tcW w:w="8391" w:type="dxa"/>
            <w:vAlign w:val="center"/>
          </w:tcPr>
          <w:p w14:paraId="08828855" w14:textId="75FDF28C" w:rsidR="00C47F85" w:rsidRPr="00C47F85" w:rsidRDefault="00B2462F" w:rsidP="00C47F85">
            <w:r w:rsidRPr="009D1BC8">
              <w:rPr>
                <w:rFonts w:hint="eastAsia"/>
              </w:rPr>
              <w:t>利根町商工会</w:t>
            </w:r>
            <w:r>
              <w:rPr>
                <w:rFonts w:hint="eastAsia"/>
              </w:rPr>
              <w:t>（</w:t>
            </w:r>
            <w:r w:rsidRPr="009D1BC8">
              <w:rPr>
                <w:rFonts w:hint="eastAsia"/>
              </w:rPr>
              <w:t>茨城県北相馬郡利根町布川</w:t>
            </w:r>
            <w:r w:rsidRPr="009D1BC8">
              <w:t>2947</w:t>
            </w:r>
            <w:r>
              <w:rPr>
                <w:rFonts w:hint="eastAsia"/>
              </w:rPr>
              <w:t>）</w:t>
            </w:r>
          </w:p>
        </w:tc>
      </w:tr>
    </w:tbl>
    <w:p w14:paraId="68095D1B" w14:textId="4A468E23" w:rsidR="008D1FAC" w:rsidRPr="00B7343D" w:rsidRDefault="00A1154D" w:rsidP="00C47F85">
      <w:pPr>
        <w:jc w:val="right"/>
        <w:rPr>
          <w:rFonts w:ascii="Century" w:eastAsia="ＭＳ 明朝" w:hAnsi="Century"/>
        </w:rPr>
      </w:pPr>
      <w:r>
        <w:rPr>
          <w:rFonts w:ascii="Century" w:eastAsia="ＭＳ 明朝" w:hAnsi="Century" w:hint="eastAsia"/>
        </w:rPr>
        <w:t>※</w:t>
      </w:r>
      <w:r w:rsidR="00B7343D" w:rsidRPr="00B7343D">
        <w:rPr>
          <w:rFonts w:ascii="Century" w:eastAsia="ＭＳ 明朝" w:hAnsi="Century" w:hint="eastAsia"/>
        </w:rPr>
        <w:t>カーナビにて検索できない場合がありますので、講習会場案内図を参照下さい。</w:t>
      </w:r>
    </w:p>
    <w:p w14:paraId="6AF36323" w14:textId="77777777" w:rsidR="00E11E9D" w:rsidRPr="00B7343D" w:rsidRDefault="00E11E9D" w:rsidP="00E11E9D">
      <w:pPr>
        <w:rPr>
          <w:rFonts w:ascii="Century" w:eastAsia="ＭＳ 明朝" w:hAnsi="Century"/>
        </w:rPr>
      </w:pPr>
    </w:p>
    <w:p w14:paraId="4C850C33" w14:textId="77777777" w:rsidR="003B25F2" w:rsidRPr="00FD2AAC" w:rsidRDefault="003B25F2" w:rsidP="00C47F85">
      <w:pPr>
        <w:spacing w:afterLines="15" w:after="49"/>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３．</w:t>
      </w:r>
      <w:r>
        <w:rPr>
          <w:rFonts w:ascii="ＭＳ ゴシック" w:eastAsia="ＭＳ ゴシック" w:hAnsi="ＭＳ ゴシック" w:hint="eastAsia"/>
          <w:b/>
          <w:bCs/>
          <w:u w:val="single"/>
        </w:rPr>
        <w:t>講習科目及び時間割</w:t>
      </w:r>
    </w:p>
    <w:tbl>
      <w:tblPr>
        <w:tblStyle w:val="a3"/>
        <w:tblW w:w="9414" w:type="dxa"/>
        <w:tblInd w:w="210" w:type="dxa"/>
        <w:tblLook w:val="04A0" w:firstRow="1" w:lastRow="0" w:firstColumn="1" w:lastColumn="0" w:noHBand="0" w:noVBand="1"/>
      </w:tblPr>
      <w:tblGrid>
        <w:gridCol w:w="964"/>
        <w:gridCol w:w="4694"/>
        <w:gridCol w:w="3756"/>
      </w:tblGrid>
      <w:tr w:rsidR="003B25F2" w:rsidRPr="002C0409" w14:paraId="0930C895" w14:textId="77777777" w:rsidTr="00F74E65">
        <w:tc>
          <w:tcPr>
            <w:tcW w:w="964" w:type="dxa"/>
            <w:tcBorders>
              <w:top w:val="single" w:sz="8" w:space="0" w:color="auto"/>
              <w:left w:val="single" w:sz="8" w:space="0" w:color="auto"/>
              <w:bottom w:val="single" w:sz="8" w:space="0" w:color="auto"/>
            </w:tcBorders>
            <w:shd w:val="clear" w:color="auto" w:fill="D9D9D9" w:themeFill="background1" w:themeFillShade="D9"/>
            <w:vAlign w:val="center"/>
          </w:tcPr>
          <w:p w14:paraId="2731E3A9" w14:textId="77777777" w:rsidR="003B25F2" w:rsidRPr="002C0409" w:rsidRDefault="003B25F2" w:rsidP="00F74E65">
            <w:pPr>
              <w:jc w:val="center"/>
              <w:rPr>
                <w:rFonts w:ascii="ＭＳ ゴシック" w:eastAsia="ＭＳ ゴシック" w:hAnsi="ＭＳ ゴシック"/>
                <w:kern w:val="0"/>
              </w:rPr>
            </w:pPr>
          </w:p>
        </w:tc>
        <w:tc>
          <w:tcPr>
            <w:tcW w:w="4694" w:type="dxa"/>
            <w:tcBorders>
              <w:top w:val="single" w:sz="8" w:space="0" w:color="auto"/>
              <w:bottom w:val="single" w:sz="8" w:space="0" w:color="auto"/>
            </w:tcBorders>
            <w:shd w:val="clear" w:color="auto" w:fill="D9D9D9" w:themeFill="background1" w:themeFillShade="D9"/>
            <w:vAlign w:val="center"/>
          </w:tcPr>
          <w:p w14:paraId="3FF789C9" w14:textId="77777777" w:rsidR="003B25F2" w:rsidRPr="002C0409" w:rsidRDefault="003B25F2" w:rsidP="00F74E65">
            <w:pPr>
              <w:jc w:val="center"/>
              <w:rPr>
                <w:rFonts w:ascii="ＭＳ ゴシック" w:eastAsia="ＭＳ ゴシック" w:hAnsi="ＭＳ ゴシック"/>
                <w:kern w:val="0"/>
              </w:rPr>
            </w:pPr>
            <w:r w:rsidRPr="003B25F2">
              <w:rPr>
                <w:rFonts w:ascii="ＭＳ ゴシック" w:eastAsia="ＭＳ ゴシック" w:hAnsi="ＭＳ ゴシック" w:hint="eastAsia"/>
                <w:spacing w:val="315"/>
                <w:kern w:val="0"/>
                <w:fitText w:val="1050" w:id="-1743507197"/>
              </w:rPr>
              <w:t>科</w:t>
            </w:r>
            <w:r w:rsidRPr="003B25F2">
              <w:rPr>
                <w:rFonts w:ascii="ＭＳ ゴシック" w:eastAsia="ＭＳ ゴシック" w:hAnsi="ＭＳ ゴシック" w:hint="eastAsia"/>
                <w:kern w:val="0"/>
                <w:fitText w:val="1050" w:id="-1743507197"/>
              </w:rPr>
              <w:t>目</w:t>
            </w:r>
          </w:p>
        </w:tc>
        <w:tc>
          <w:tcPr>
            <w:tcW w:w="3756" w:type="dxa"/>
            <w:tcBorders>
              <w:top w:val="single" w:sz="8" w:space="0" w:color="auto"/>
              <w:bottom w:val="single" w:sz="8" w:space="0" w:color="auto"/>
              <w:right w:val="single" w:sz="8" w:space="0" w:color="auto"/>
            </w:tcBorders>
            <w:shd w:val="clear" w:color="auto" w:fill="D9D9D9" w:themeFill="background1" w:themeFillShade="D9"/>
            <w:vAlign w:val="center"/>
          </w:tcPr>
          <w:p w14:paraId="166DB120" w14:textId="77777777" w:rsidR="003B25F2" w:rsidRPr="002C0409" w:rsidRDefault="003B25F2" w:rsidP="00F74E65">
            <w:pPr>
              <w:jc w:val="center"/>
              <w:rPr>
                <w:rFonts w:ascii="ＭＳ ゴシック" w:eastAsia="ＭＳ ゴシック" w:hAnsi="ＭＳ ゴシック"/>
                <w:kern w:val="0"/>
              </w:rPr>
            </w:pPr>
            <w:r w:rsidRPr="002C0409">
              <w:rPr>
                <w:rFonts w:ascii="ＭＳ ゴシック" w:eastAsia="ＭＳ ゴシック" w:hAnsi="ＭＳ ゴシック" w:hint="eastAsia"/>
                <w:kern w:val="0"/>
              </w:rPr>
              <w:t>講習時間</w:t>
            </w:r>
          </w:p>
        </w:tc>
      </w:tr>
      <w:tr w:rsidR="00D0334E" w14:paraId="0C01DB96" w14:textId="77777777" w:rsidTr="005344A0">
        <w:tc>
          <w:tcPr>
            <w:tcW w:w="964" w:type="dxa"/>
            <w:tcBorders>
              <w:top w:val="single" w:sz="8" w:space="0" w:color="auto"/>
              <w:left w:val="single" w:sz="8" w:space="0" w:color="auto"/>
              <w:bottom w:val="nil"/>
            </w:tcBorders>
            <w:vAlign w:val="center"/>
          </w:tcPr>
          <w:p w14:paraId="2F8BB932" w14:textId="77777777" w:rsidR="00D0334E" w:rsidRDefault="00D0334E" w:rsidP="00D0334E">
            <w:pPr>
              <w:jc w:val="center"/>
              <w:rPr>
                <w:rFonts w:ascii="ＭＳ 明朝" w:hAnsi="ＭＳ 明朝"/>
                <w:kern w:val="0"/>
              </w:rPr>
            </w:pPr>
            <w:r w:rsidRPr="003B25F2">
              <w:rPr>
                <w:rFonts w:ascii="ＭＳ 明朝" w:hAnsi="ＭＳ 明朝" w:hint="eastAsia"/>
                <w:spacing w:val="105"/>
                <w:kern w:val="0"/>
                <w:fitText w:val="630" w:id="-1743507196"/>
              </w:rPr>
              <w:t>学</w:t>
            </w:r>
            <w:r w:rsidRPr="003B25F2">
              <w:rPr>
                <w:rFonts w:ascii="ＭＳ 明朝" w:hAnsi="ＭＳ 明朝" w:hint="eastAsia"/>
                <w:kern w:val="0"/>
                <w:fitText w:val="630" w:id="-1743507196"/>
              </w:rPr>
              <w:t>科</w:t>
            </w:r>
          </w:p>
        </w:tc>
        <w:tc>
          <w:tcPr>
            <w:tcW w:w="4694" w:type="dxa"/>
            <w:tcBorders>
              <w:top w:val="single" w:sz="8" w:space="0" w:color="auto"/>
            </w:tcBorders>
          </w:tcPr>
          <w:p w14:paraId="1E4C8E6E" w14:textId="16F29815" w:rsidR="00D0334E" w:rsidRDefault="00D0334E" w:rsidP="00D0334E">
            <w:pPr>
              <w:rPr>
                <w:rFonts w:ascii="ＭＳ 明朝" w:hAnsi="ＭＳ 明朝"/>
                <w:kern w:val="0"/>
              </w:rPr>
            </w:pPr>
            <w:r>
              <w:rPr>
                <w:rFonts w:hint="eastAsia"/>
                <w:szCs w:val="21"/>
              </w:rPr>
              <w:t>オリエンテーション</w:t>
            </w:r>
          </w:p>
        </w:tc>
        <w:tc>
          <w:tcPr>
            <w:tcW w:w="3756" w:type="dxa"/>
            <w:tcBorders>
              <w:top w:val="single" w:sz="8" w:space="0" w:color="auto"/>
              <w:right w:val="single" w:sz="8" w:space="0" w:color="auto"/>
            </w:tcBorders>
          </w:tcPr>
          <w:p w14:paraId="7A00CE93" w14:textId="485306DF" w:rsidR="00D0334E" w:rsidRDefault="00D0334E" w:rsidP="00D0334E">
            <w:pPr>
              <w:tabs>
                <w:tab w:val="right" w:pos="3360"/>
              </w:tabs>
              <w:rPr>
                <w:rFonts w:ascii="ＭＳ 明朝" w:hAnsi="ＭＳ 明朝"/>
                <w:kern w:val="0"/>
              </w:rPr>
            </w:pPr>
            <w:r w:rsidRPr="00DD3FFB">
              <w:rPr>
                <w:rFonts w:ascii="ＭＳ Ｐ明朝" w:eastAsia="ＭＳ Ｐ明朝" w:hAnsi="ＭＳ Ｐ明朝" w:hint="eastAsia"/>
                <w:szCs w:val="21"/>
              </w:rPr>
              <w:t>８：３０～８：４０</w:t>
            </w:r>
            <w:r>
              <w:rPr>
                <w:rFonts w:ascii="ＭＳ Ｐ明朝" w:eastAsia="ＭＳ Ｐ明朝" w:hAnsi="ＭＳ Ｐ明朝"/>
                <w:szCs w:val="21"/>
              </w:rPr>
              <w:tab/>
            </w:r>
            <w:r>
              <w:rPr>
                <w:rFonts w:hint="eastAsia"/>
                <w:szCs w:val="21"/>
              </w:rPr>
              <w:t>（</w:t>
            </w:r>
            <w:r w:rsidRPr="00DD3FFB">
              <w:rPr>
                <w:rFonts w:ascii="ＭＳ Ｐ明朝" w:eastAsia="ＭＳ Ｐ明朝" w:hAnsi="ＭＳ Ｐ明朝" w:hint="eastAsia"/>
                <w:szCs w:val="21"/>
              </w:rPr>
              <w:t>１０</w:t>
            </w:r>
            <w:r>
              <w:rPr>
                <w:rFonts w:hint="eastAsia"/>
                <w:szCs w:val="21"/>
              </w:rPr>
              <w:t>分）</w:t>
            </w:r>
          </w:p>
        </w:tc>
      </w:tr>
      <w:tr w:rsidR="00D0334E" w14:paraId="03ECE048" w14:textId="77777777" w:rsidTr="005344A0">
        <w:tc>
          <w:tcPr>
            <w:tcW w:w="964" w:type="dxa"/>
            <w:tcBorders>
              <w:top w:val="nil"/>
              <w:left w:val="single" w:sz="8" w:space="0" w:color="auto"/>
              <w:bottom w:val="nil"/>
            </w:tcBorders>
            <w:vAlign w:val="center"/>
          </w:tcPr>
          <w:p w14:paraId="3E51B879" w14:textId="77777777" w:rsidR="00D0334E" w:rsidRDefault="00D0334E" w:rsidP="00D0334E">
            <w:pPr>
              <w:jc w:val="center"/>
              <w:rPr>
                <w:rFonts w:ascii="ＭＳ 明朝" w:hAnsi="ＭＳ 明朝"/>
                <w:kern w:val="0"/>
              </w:rPr>
            </w:pPr>
          </w:p>
        </w:tc>
        <w:tc>
          <w:tcPr>
            <w:tcW w:w="4694" w:type="dxa"/>
          </w:tcPr>
          <w:p w14:paraId="601ECF86" w14:textId="20E2401C" w:rsidR="00D0334E" w:rsidRDefault="00D0334E" w:rsidP="00D0334E">
            <w:pPr>
              <w:rPr>
                <w:rFonts w:ascii="ＭＳ 明朝" w:hAnsi="ＭＳ 明朝"/>
                <w:kern w:val="0"/>
              </w:rPr>
            </w:pPr>
            <w:r>
              <w:rPr>
                <w:rFonts w:hint="eastAsia"/>
                <w:szCs w:val="21"/>
              </w:rPr>
              <w:t>刈払機に関する知識</w:t>
            </w:r>
          </w:p>
        </w:tc>
        <w:tc>
          <w:tcPr>
            <w:tcW w:w="3756" w:type="dxa"/>
            <w:tcBorders>
              <w:right w:val="single" w:sz="8" w:space="0" w:color="auto"/>
            </w:tcBorders>
          </w:tcPr>
          <w:p w14:paraId="190C3228" w14:textId="5E8A0C98"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８：４０～９：４０</w:t>
            </w:r>
            <w:r>
              <w:rPr>
                <w:rFonts w:ascii="ＭＳ Ｐ明朝" w:eastAsia="ＭＳ Ｐ明朝" w:hAnsi="ＭＳ Ｐ明朝"/>
                <w:szCs w:val="21"/>
              </w:rPr>
              <w:tab/>
            </w:r>
            <w:r>
              <w:rPr>
                <w:rFonts w:hint="eastAsia"/>
                <w:szCs w:val="21"/>
              </w:rPr>
              <w:t>（１時間）</w:t>
            </w:r>
          </w:p>
        </w:tc>
      </w:tr>
      <w:tr w:rsidR="00D0334E" w14:paraId="4C48AE5D" w14:textId="77777777" w:rsidTr="005344A0">
        <w:tc>
          <w:tcPr>
            <w:tcW w:w="964" w:type="dxa"/>
            <w:tcBorders>
              <w:top w:val="nil"/>
              <w:left w:val="single" w:sz="8" w:space="0" w:color="auto"/>
              <w:bottom w:val="nil"/>
            </w:tcBorders>
            <w:vAlign w:val="center"/>
          </w:tcPr>
          <w:p w14:paraId="3164E307" w14:textId="77777777" w:rsidR="00D0334E" w:rsidRDefault="00D0334E" w:rsidP="00D0334E">
            <w:pPr>
              <w:jc w:val="center"/>
              <w:rPr>
                <w:rFonts w:ascii="ＭＳ 明朝" w:hAnsi="ＭＳ 明朝"/>
                <w:kern w:val="0"/>
              </w:rPr>
            </w:pPr>
          </w:p>
        </w:tc>
        <w:tc>
          <w:tcPr>
            <w:tcW w:w="4694" w:type="dxa"/>
          </w:tcPr>
          <w:p w14:paraId="06665837" w14:textId="118C308B" w:rsidR="00D0334E" w:rsidRDefault="00D0334E" w:rsidP="00D0334E">
            <w:pPr>
              <w:rPr>
                <w:rFonts w:ascii="ＭＳ 明朝" w:hAnsi="ＭＳ 明朝"/>
                <w:kern w:val="0"/>
              </w:rPr>
            </w:pPr>
            <w:r>
              <w:rPr>
                <w:rFonts w:hint="eastAsia"/>
                <w:szCs w:val="21"/>
              </w:rPr>
              <w:t>刈払機を使用する作業に関する知識</w:t>
            </w:r>
          </w:p>
        </w:tc>
        <w:tc>
          <w:tcPr>
            <w:tcW w:w="3756" w:type="dxa"/>
            <w:tcBorders>
              <w:right w:val="single" w:sz="8" w:space="0" w:color="auto"/>
            </w:tcBorders>
          </w:tcPr>
          <w:p w14:paraId="1F52F333" w14:textId="53BB9292"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９：５０～１０：５０</w:t>
            </w:r>
            <w:r>
              <w:rPr>
                <w:rFonts w:ascii="ＭＳ Ｐ明朝" w:eastAsia="ＭＳ Ｐ明朝" w:hAnsi="ＭＳ Ｐ明朝"/>
                <w:szCs w:val="21"/>
              </w:rPr>
              <w:tab/>
            </w:r>
            <w:r>
              <w:rPr>
                <w:rFonts w:hint="eastAsia"/>
                <w:szCs w:val="21"/>
              </w:rPr>
              <w:t>（１時間）</w:t>
            </w:r>
          </w:p>
        </w:tc>
      </w:tr>
      <w:tr w:rsidR="00D0334E" w14:paraId="6703FC28" w14:textId="77777777" w:rsidTr="005344A0">
        <w:tc>
          <w:tcPr>
            <w:tcW w:w="964" w:type="dxa"/>
            <w:tcBorders>
              <w:top w:val="nil"/>
              <w:left w:val="single" w:sz="8" w:space="0" w:color="auto"/>
              <w:bottom w:val="nil"/>
            </w:tcBorders>
            <w:vAlign w:val="center"/>
          </w:tcPr>
          <w:p w14:paraId="1B560087" w14:textId="77777777" w:rsidR="00D0334E" w:rsidRDefault="00D0334E" w:rsidP="00D0334E">
            <w:pPr>
              <w:jc w:val="center"/>
              <w:rPr>
                <w:rFonts w:ascii="ＭＳ 明朝" w:hAnsi="ＭＳ 明朝"/>
                <w:kern w:val="0"/>
              </w:rPr>
            </w:pPr>
          </w:p>
        </w:tc>
        <w:tc>
          <w:tcPr>
            <w:tcW w:w="4694" w:type="dxa"/>
          </w:tcPr>
          <w:p w14:paraId="4D5EED3F" w14:textId="0775D6ED" w:rsidR="00D0334E" w:rsidRDefault="00D0334E" w:rsidP="00D0334E">
            <w:pPr>
              <w:rPr>
                <w:rFonts w:ascii="ＭＳ 明朝" w:hAnsi="ＭＳ 明朝"/>
                <w:kern w:val="0"/>
              </w:rPr>
            </w:pPr>
            <w:r>
              <w:rPr>
                <w:rFonts w:hint="eastAsia"/>
                <w:szCs w:val="21"/>
              </w:rPr>
              <w:t>刈払機の点検及び整備に関する知識</w:t>
            </w:r>
          </w:p>
        </w:tc>
        <w:tc>
          <w:tcPr>
            <w:tcW w:w="3756" w:type="dxa"/>
            <w:tcBorders>
              <w:right w:val="single" w:sz="8" w:space="0" w:color="auto"/>
            </w:tcBorders>
          </w:tcPr>
          <w:p w14:paraId="4DC05830" w14:textId="2EDFFE12"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１１：００～１１：３０</w:t>
            </w:r>
            <w:r>
              <w:rPr>
                <w:rFonts w:ascii="ＭＳ Ｐ明朝" w:eastAsia="ＭＳ Ｐ明朝" w:hAnsi="ＭＳ Ｐ明朝"/>
                <w:szCs w:val="21"/>
              </w:rPr>
              <w:tab/>
            </w:r>
            <w:r>
              <w:rPr>
                <w:rFonts w:hint="eastAsia"/>
                <w:szCs w:val="21"/>
              </w:rPr>
              <w:t>（</w:t>
            </w:r>
            <w:r>
              <w:rPr>
                <w:rFonts w:ascii="ＭＳ Ｐ明朝" w:eastAsia="ＭＳ Ｐ明朝" w:hAnsi="ＭＳ Ｐ明朝" w:hint="eastAsia"/>
                <w:szCs w:val="21"/>
              </w:rPr>
              <w:t>３</w:t>
            </w:r>
            <w:r w:rsidRPr="00DD3FFB">
              <w:rPr>
                <w:rFonts w:ascii="ＭＳ Ｐ明朝" w:eastAsia="ＭＳ Ｐ明朝" w:hAnsi="ＭＳ Ｐ明朝" w:hint="eastAsia"/>
                <w:szCs w:val="21"/>
              </w:rPr>
              <w:t>０</w:t>
            </w:r>
            <w:r>
              <w:rPr>
                <w:rFonts w:hint="eastAsia"/>
                <w:szCs w:val="21"/>
              </w:rPr>
              <w:t>分）</w:t>
            </w:r>
          </w:p>
        </w:tc>
      </w:tr>
      <w:tr w:rsidR="00D0334E" w14:paraId="32681EB9" w14:textId="77777777" w:rsidTr="005344A0">
        <w:tc>
          <w:tcPr>
            <w:tcW w:w="964" w:type="dxa"/>
            <w:tcBorders>
              <w:top w:val="nil"/>
              <w:left w:val="single" w:sz="8" w:space="0" w:color="auto"/>
              <w:bottom w:val="nil"/>
            </w:tcBorders>
            <w:vAlign w:val="center"/>
          </w:tcPr>
          <w:p w14:paraId="40AC5644" w14:textId="77777777" w:rsidR="00D0334E" w:rsidRDefault="00D0334E" w:rsidP="00D0334E">
            <w:pPr>
              <w:jc w:val="center"/>
              <w:rPr>
                <w:rFonts w:ascii="ＭＳ 明朝" w:hAnsi="ＭＳ 明朝"/>
                <w:kern w:val="0"/>
              </w:rPr>
            </w:pPr>
          </w:p>
        </w:tc>
        <w:tc>
          <w:tcPr>
            <w:tcW w:w="4694" w:type="dxa"/>
          </w:tcPr>
          <w:p w14:paraId="2E763C68" w14:textId="4EC2EF21" w:rsidR="00D0334E" w:rsidRDefault="00D0334E" w:rsidP="00D0334E">
            <w:pPr>
              <w:rPr>
                <w:szCs w:val="21"/>
              </w:rPr>
            </w:pPr>
            <w:r>
              <w:rPr>
                <w:rFonts w:hint="eastAsia"/>
                <w:szCs w:val="21"/>
              </w:rPr>
              <w:t>振動障害及びその予防に関する知識</w:t>
            </w:r>
          </w:p>
        </w:tc>
        <w:tc>
          <w:tcPr>
            <w:tcW w:w="3756" w:type="dxa"/>
            <w:tcBorders>
              <w:right w:val="single" w:sz="8" w:space="0" w:color="auto"/>
            </w:tcBorders>
          </w:tcPr>
          <w:p w14:paraId="08F8231F" w14:textId="09FF7F8D" w:rsidR="00D0334E" w:rsidRPr="00DD3FFB" w:rsidRDefault="00D0334E" w:rsidP="00D0334E">
            <w:pPr>
              <w:tabs>
                <w:tab w:val="right" w:pos="3360"/>
              </w:tabs>
              <w:rPr>
                <w:rFonts w:ascii="ＭＳ Ｐ明朝" w:eastAsia="ＭＳ Ｐ明朝" w:hAnsi="ＭＳ Ｐ明朝"/>
                <w:szCs w:val="21"/>
              </w:rPr>
            </w:pPr>
            <w:r w:rsidRPr="00A32E66">
              <w:rPr>
                <w:rFonts w:ascii="ＭＳ Ｐ明朝" w:eastAsia="ＭＳ Ｐ明朝" w:hAnsi="ＭＳ Ｐ明朝" w:hint="eastAsia"/>
                <w:vanish/>
                <w:szCs w:val="21"/>
              </w:rPr>
              <w:t>１２：</w:t>
            </w:r>
            <w:r w:rsidR="00A32E66">
              <w:rPr>
                <w:rFonts w:ascii="ＭＳ Ｐ明朝" w:eastAsia="ＭＳ Ｐ明朝" w:hAnsi="ＭＳ Ｐ明朝" w:hint="eastAsia"/>
                <w:vanish/>
                <w:szCs w:val="21"/>
              </w:rPr>
              <w:t>２</w:t>
            </w:r>
            <w:r w:rsidRPr="00A32E66">
              <w:rPr>
                <w:rFonts w:ascii="ＭＳ Ｐ明朝" w:eastAsia="ＭＳ Ｐ明朝" w:hAnsi="ＭＳ Ｐ明朝" w:hint="eastAsia"/>
                <w:vanish/>
                <w:szCs w:val="21"/>
              </w:rPr>
              <w:t>０～１４：</w:t>
            </w:r>
            <w:r w:rsidR="00A32E66">
              <w:rPr>
                <w:rFonts w:ascii="ＭＳ Ｐ明朝" w:eastAsia="ＭＳ Ｐ明朝" w:hAnsi="ＭＳ Ｐ明朝" w:hint="eastAsia"/>
                <w:vanish/>
                <w:szCs w:val="21"/>
              </w:rPr>
              <w:t>２</w:t>
            </w:r>
            <w:r w:rsidRPr="00A32E66">
              <w:rPr>
                <w:rFonts w:ascii="ＭＳ Ｐ明朝" w:eastAsia="ＭＳ Ｐ明朝" w:hAnsi="ＭＳ Ｐ明朝" w:hint="eastAsia"/>
                <w:vanish/>
                <w:szCs w:val="21"/>
              </w:rPr>
              <w:t>０</w:t>
            </w:r>
            <w:r>
              <w:rPr>
                <w:rFonts w:ascii="ＭＳ Ｐ明朝" w:eastAsia="ＭＳ Ｐ明朝" w:hAnsi="ＭＳ Ｐ明朝"/>
                <w:szCs w:val="21"/>
              </w:rPr>
              <w:tab/>
            </w:r>
            <w:r>
              <w:rPr>
                <w:rFonts w:hint="eastAsia"/>
                <w:szCs w:val="21"/>
              </w:rPr>
              <w:t>（２時間）</w:t>
            </w:r>
          </w:p>
        </w:tc>
      </w:tr>
      <w:tr w:rsidR="00D0334E" w14:paraId="169CA09C" w14:textId="77777777" w:rsidTr="005344A0">
        <w:tc>
          <w:tcPr>
            <w:tcW w:w="964" w:type="dxa"/>
            <w:tcBorders>
              <w:top w:val="nil"/>
              <w:left w:val="single" w:sz="8" w:space="0" w:color="auto"/>
              <w:bottom w:val="single" w:sz="8" w:space="0" w:color="auto"/>
            </w:tcBorders>
            <w:vAlign w:val="center"/>
          </w:tcPr>
          <w:p w14:paraId="1EED78C1" w14:textId="77777777" w:rsidR="00D0334E" w:rsidRDefault="00D0334E" w:rsidP="00D0334E">
            <w:pPr>
              <w:jc w:val="center"/>
              <w:rPr>
                <w:rFonts w:ascii="ＭＳ 明朝" w:hAnsi="ＭＳ 明朝"/>
                <w:kern w:val="0"/>
              </w:rPr>
            </w:pPr>
          </w:p>
        </w:tc>
        <w:tc>
          <w:tcPr>
            <w:tcW w:w="4694" w:type="dxa"/>
            <w:tcBorders>
              <w:bottom w:val="single" w:sz="8" w:space="0" w:color="auto"/>
            </w:tcBorders>
          </w:tcPr>
          <w:p w14:paraId="173E3F02" w14:textId="283A51B2" w:rsidR="00D0334E" w:rsidRDefault="00D0334E" w:rsidP="00D0334E">
            <w:pPr>
              <w:rPr>
                <w:rFonts w:ascii="ＭＳ 明朝" w:hAnsi="ＭＳ 明朝"/>
                <w:kern w:val="0"/>
              </w:rPr>
            </w:pPr>
            <w:r>
              <w:rPr>
                <w:rFonts w:hint="eastAsia"/>
                <w:szCs w:val="21"/>
              </w:rPr>
              <w:t>関係法令</w:t>
            </w:r>
          </w:p>
        </w:tc>
        <w:tc>
          <w:tcPr>
            <w:tcW w:w="3756" w:type="dxa"/>
            <w:tcBorders>
              <w:bottom w:val="single" w:sz="8" w:space="0" w:color="auto"/>
              <w:right w:val="single" w:sz="8" w:space="0" w:color="auto"/>
            </w:tcBorders>
          </w:tcPr>
          <w:p w14:paraId="4A0400B9" w14:textId="4FD56066"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１４：</w:t>
            </w:r>
            <w:r w:rsidR="00A32E66">
              <w:rPr>
                <w:rFonts w:ascii="ＭＳ Ｐ明朝" w:eastAsia="ＭＳ Ｐ明朝" w:hAnsi="ＭＳ Ｐ明朝" w:hint="eastAsia"/>
                <w:vanish/>
                <w:szCs w:val="21"/>
              </w:rPr>
              <w:t>３</w:t>
            </w:r>
            <w:r w:rsidRPr="00A32E66">
              <w:rPr>
                <w:rFonts w:ascii="ＭＳ Ｐ明朝" w:eastAsia="ＭＳ Ｐ明朝" w:hAnsi="ＭＳ Ｐ明朝" w:hint="eastAsia"/>
                <w:vanish/>
                <w:szCs w:val="21"/>
              </w:rPr>
              <w:t>０～１５：</w:t>
            </w:r>
            <w:r w:rsidR="00A32E66">
              <w:rPr>
                <w:rFonts w:ascii="ＭＳ Ｐ明朝" w:eastAsia="ＭＳ Ｐ明朝" w:hAnsi="ＭＳ Ｐ明朝" w:hint="eastAsia"/>
                <w:vanish/>
                <w:szCs w:val="21"/>
              </w:rPr>
              <w:t>０</w:t>
            </w:r>
            <w:r w:rsidRPr="00A32E66">
              <w:rPr>
                <w:rFonts w:ascii="ＭＳ Ｐ明朝" w:eastAsia="ＭＳ Ｐ明朝" w:hAnsi="ＭＳ Ｐ明朝" w:hint="eastAsia"/>
                <w:vanish/>
                <w:szCs w:val="21"/>
              </w:rPr>
              <w:t>０</w:t>
            </w:r>
            <w:r>
              <w:rPr>
                <w:rFonts w:ascii="ＭＳ Ｐ明朝" w:eastAsia="ＭＳ Ｐ明朝" w:hAnsi="ＭＳ Ｐ明朝"/>
                <w:szCs w:val="21"/>
              </w:rPr>
              <w:tab/>
            </w:r>
            <w:r>
              <w:rPr>
                <w:rFonts w:hint="eastAsia"/>
                <w:szCs w:val="21"/>
              </w:rPr>
              <w:t>（</w:t>
            </w:r>
            <w:r w:rsidRPr="00DD3FFB">
              <w:rPr>
                <w:rFonts w:ascii="ＭＳ Ｐ明朝" w:eastAsia="ＭＳ Ｐ明朝" w:hAnsi="ＭＳ Ｐ明朝" w:hint="eastAsia"/>
                <w:szCs w:val="21"/>
              </w:rPr>
              <w:t>３０</w:t>
            </w:r>
            <w:r>
              <w:rPr>
                <w:rFonts w:hint="eastAsia"/>
                <w:szCs w:val="21"/>
              </w:rPr>
              <w:t>分）</w:t>
            </w:r>
          </w:p>
        </w:tc>
      </w:tr>
      <w:tr w:rsidR="00D0334E" w14:paraId="4C8A7548" w14:textId="77777777" w:rsidTr="005344A0">
        <w:tc>
          <w:tcPr>
            <w:tcW w:w="964" w:type="dxa"/>
            <w:tcBorders>
              <w:top w:val="single" w:sz="8" w:space="0" w:color="auto"/>
              <w:left w:val="single" w:sz="8" w:space="0" w:color="auto"/>
              <w:bottom w:val="single" w:sz="8" w:space="0" w:color="auto"/>
            </w:tcBorders>
            <w:vAlign w:val="center"/>
          </w:tcPr>
          <w:p w14:paraId="11CA4DA0" w14:textId="77777777" w:rsidR="00D0334E" w:rsidRDefault="00D0334E" w:rsidP="00D0334E">
            <w:pPr>
              <w:jc w:val="center"/>
              <w:rPr>
                <w:rFonts w:ascii="ＭＳ 明朝" w:hAnsi="ＭＳ 明朝"/>
                <w:kern w:val="0"/>
              </w:rPr>
            </w:pPr>
            <w:r w:rsidRPr="003B25F2">
              <w:rPr>
                <w:rFonts w:ascii="ＭＳ 明朝" w:hAnsi="ＭＳ 明朝" w:hint="eastAsia"/>
                <w:spacing w:val="105"/>
                <w:kern w:val="0"/>
                <w:fitText w:val="630" w:id="-1743507195"/>
              </w:rPr>
              <w:t>実</w:t>
            </w:r>
            <w:r w:rsidRPr="003B25F2">
              <w:rPr>
                <w:rFonts w:ascii="ＭＳ 明朝" w:hAnsi="ＭＳ 明朝" w:hint="eastAsia"/>
                <w:kern w:val="0"/>
                <w:fitText w:val="630" w:id="-1743507195"/>
              </w:rPr>
              <w:t>技</w:t>
            </w:r>
          </w:p>
        </w:tc>
        <w:tc>
          <w:tcPr>
            <w:tcW w:w="4694" w:type="dxa"/>
            <w:tcBorders>
              <w:top w:val="single" w:sz="8" w:space="0" w:color="auto"/>
              <w:bottom w:val="single" w:sz="8" w:space="0" w:color="auto"/>
            </w:tcBorders>
          </w:tcPr>
          <w:p w14:paraId="1910BB82" w14:textId="682496F9" w:rsidR="00D0334E" w:rsidRDefault="00D0334E" w:rsidP="00D0334E">
            <w:pPr>
              <w:rPr>
                <w:rFonts w:ascii="ＭＳ 明朝" w:hAnsi="ＭＳ 明朝"/>
                <w:kern w:val="0"/>
              </w:rPr>
            </w:pPr>
            <w:r>
              <w:rPr>
                <w:rFonts w:hint="eastAsia"/>
                <w:szCs w:val="21"/>
              </w:rPr>
              <w:t>刈払機の作業等</w:t>
            </w:r>
          </w:p>
        </w:tc>
        <w:tc>
          <w:tcPr>
            <w:tcW w:w="3756" w:type="dxa"/>
            <w:tcBorders>
              <w:top w:val="single" w:sz="8" w:space="0" w:color="auto"/>
              <w:bottom w:val="single" w:sz="8" w:space="0" w:color="auto"/>
              <w:right w:val="single" w:sz="8" w:space="0" w:color="auto"/>
            </w:tcBorders>
          </w:tcPr>
          <w:p w14:paraId="31F62F89" w14:textId="330EE79B"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１</w:t>
            </w:r>
            <w:r w:rsidR="00A32E66">
              <w:rPr>
                <w:rFonts w:ascii="ＭＳ Ｐ明朝" w:eastAsia="ＭＳ Ｐ明朝" w:hAnsi="ＭＳ Ｐ明朝" w:hint="eastAsia"/>
                <w:vanish/>
                <w:szCs w:val="21"/>
              </w:rPr>
              <w:t>５</w:t>
            </w:r>
            <w:r w:rsidRPr="00A32E66">
              <w:rPr>
                <w:rFonts w:ascii="ＭＳ Ｐ明朝" w:eastAsia="ＭＳ Ｐ明朝" w:hAnsi="ＭＳ Ｐ明朝" w:hint="eastAsia"/>
                <w:vanish/>
                <w:szCs w:val="21"/>
              </w:rPr>
              <w:t>：</w:t>
            </w:r>
            <w:r w:rsidR="00A32E66">
              <w:rPr>
                <w:rFonts w:ascii="ＭＳ Ｐ明朝" w:eastAsia="ＭＳ Ｐ明朝" w:hAnsi="ＭＳ Ｐ明朝" w:hint="eastAsia"/>
                <w:vanish/>
                <w:szCs w:val="21"/>
              </w:rPr>
              <w:t>０</w:t>
            </w:r>
            <w:r w:rsidRPr="00A32E66">
              <w:rPr>
                <w:rFonts w:ascii="ＭＳ Ｐ明朝" w:eastAsia="ＭＳ Ｐ明朝" w:hAnsi="ＭＳ Ｐ明朝" w:hint="eastAsia"/>
                <w:vanish/>
                <w:szCs w:val="21"/>
              </w:rPr>
              <w:t>０～１６：００</w:t>
            </w:r>
            <w:r>
              <w:rPr>
                <w:rFonts w:ascii="ＭＳ Ｐ明朝" w:eastAsia="ＭＳ Ｐ明朝" w:hAnsi="ＭＳ Ｐ明朝"/>
                <w:szCs w:val="21"/>
              </w:rPr>
              <w:tab/>
            </w:r>
            <w:r>
              <w:rPr>
                <w:rFonts w:hint="eastAsia"/>
                <w:szCs w:val="21"/>
              </w:rPr>
              <w:t>（１時間）</w:t>
            </w:r>
          </w:p>
        </w:tc>
      </w:tr>
      <w:tr w:rsidR="00D0334E" w14:paraId="0F75981F" w14:textId="77777777" w:rsidTr="005344A0">
        <w:tc>
          <w:tcPr>
            <w:tcW w:w="964" w:type="dxa"/>
            <w:tcBorders>
              <w:top w:val="single" w:sz="8" w:space="0" w:color="auto"/>
              <w:left w:val="single" w:sz="8" w:space="0" w:color="auto"/>
              <w:bottom w:val="single" w:sz="8" w:space="0" w:color="auto"/>
            </w:tcBorders>
            <w:vAlign w:val="center"/>
          </w:tcPr>
          <w:p w14:paraId="76C2352D" w14:textId="77777777" w:rsidR="00D0334E" w:rsidRDefault="00D0334E" w:rsidP="00D0334E">
            <w:pPr>
              <w:jc w:val="center"/>
              <w:rPr>
                <w:rFonts w:ascii="ＭＳ 明朝" w:hAnsi="ＭＳ 明朝"/>
                <w:kern w:val="0"/>
              </w:rPr>
            </w:pPr>
          </w:p>
        </w:tc>
        <w:tc>
          <w:tcPr>
            <w:tcW w:w="4694" w:type="dxa"/>
            <w:tcBorders>
              <w:top w:val="single" w:sz="8" w:space="0" w:color="auto"/>
              <w:bottom w:val="single" w:sz="8" w:space="0" w:color="auto"/>
            </w:tcBorders>
          </w:tcPr>
          <w:p w14:paraId="137F0061" w14:textId="24CAE652" w:rsidR="00D0334E" w:rsidRPr="00D0334E" w:rsidRDefault="00D0334E" w:rsidP="00D0334E">
            <w:pPr>
              <w:jc w:val="center"/>
              <w:rPr>
                <w:rFonts w:ascii="ＭＳ ゴシック" w:eastAsia="ＭＳ ゴシック" w:hAnsi="ＭＳ ゴシック"/>
                <w:kern w:val="0"/>
              </w:rPr>
            </w:pPr>
            <w:r w:rsidRPr="00D0334E">
              <w:rPr>
                <w:rFonts w:ascii="ＭＳ ゴシック" w:eastAsia="ＭＳ ゴシック" w:hAnsi="ＭＳ ゴシック" w:hint="eastAsia"/>
                <w:szCs w:val="21"/>
              </w:rPr>
              <w:t>修了証交付（修了予定</w:t>
            </w:r>
            <w:r w:rsidRPr="00D0334E">
              <w:rPr>
                <w:rFonts w:ascii="ＭＳ Ｐゴシック" w:eastAsia="ＭＳ Ｐゴシック" w:hAnsi="ＭＳ Ｐゴシック" w:hint="eastAsia"/>
                <w:szCs w:val="21"/>
              </w:rPr>
              <w:t>１６：００</w:t>
            </w:r>
            <w:r w:rsidRPr="00D0334E">
              <w:rPr>
                <w:rFonts w:ascii="ＭＳ ゴシック" w:eastAsia="ＭＳ ゴシック" w:hAnsi="ＭＳ ゴシック" w:hint="eastAsia"/>
                <w:szCs w:val="21"/>
              </w:rPr>
              <w:t>頃）</w:t>
            </w:r>
          </w:p>
        </w:tc>
        <w:tc>
          <w:tcPr>
            <w:tcW w:w="3756" w:type="dxa"/>
            <w:tcBorders>
              <w:top w:val="single" w:sz="8" w:space="0" w:color="auto"/>
              <w:bottom w:val="single" w:sz="8" w:space="0" w:color="auto"/>
              <w:right w:val="single" w:sz="8" w:space="0" w:color="auto"/>
            </w:tcBorders>
            <w:vAlign w:val="center"/>
          </w:tcPr>
          <w:p w14:paraId="0A3E34A0" w14:textId="77777777" w:rsidR="00D0334E" w:rsidRPr="00D0334E" w:rsidRDefault="00D0334E" w:rsidP="00D0334E">
            <w:pPr>
              <w:jc w:val="center"/>
              <w:rPr>
                <w:rFonts w:ascii="ＭＳ ゴシック" w:eastAsia="ＭＳ ゴシック" w:hAnsi="ＭＳ ゴシック"/>
                <w:kern w:val="0"/>
              </w:rPr>
            </w:pPr>
            <w:r w:rsidRPr="00D0334E">
              <w:rPr>
                <w:rFonts w:ascii="ＭＳ ゴシック" w:eastAsia="ＭＳ ゴシック" w:hAnsi="ＭＳ ゴシック" w:hint="eastAsia"/>
                <w:szCs w:val="21"/>
              </w:rPr>
              <w:t>（合計　６時間）</w:t>
            </w:r>
          </w:p>
        </w:tc>
      </w:tr>
    </w:tbl>
    <w:p w14:paraId="284E09ED" w14:textId="77777777" w:rsidR="005323FC" w:rsidRDefault="005323FC" w:rsidP="005323FC">
      <w:pPr>
        <w:ind w:leftChars="100" w:left="210"/>
        <w:rPr>
          <w:rFonts w:ascii="ＭＳ 明朝" w:eastAsia="ＭＳ 明朝" w:hAnsi="ＭＳ 明朝"/>
          <w:kern w:val="0"/>
        </w:rPr>
      </w:pPr>
      <w:r>
        <w:rPr>
          <w:rFonts w:ascii="ＭＳ 明朝" w:eastAsia="ＭＳ 明朝" w:hAnsi="ＭＳ 明朝" w:hint="eastAsia"/>
          <w:kern w:val="0"/>
        </w:rPr>
        <w:t>※開始時間は</w:t>
      </w:r>
      <w:r w:rsidRPr="002C0409">
        <w:rPr>
          <w:rFonts w:ascii="ＭＳ Ｐ明朝" w:eastAsia="ＭＳ Ｐ明朝" w:hAnsi="ＭＳ Ｐ明朝" w:hint="eastAsia"/>
          <w:szCs w:val="21"/>
        </w:rPr>
        <w:t>８：３０</w:t>
      </w:r>
      <w:r>
        <w:rPr>
          <w:rFonts w:ascii="ＭＳ 明朝" w:eastAsia="ＭＳ 明朝" w:hAnsi="ＭＳ 明朝" w:hint="eastAsia"/>
          <w:kern w:val="0"/>
        </w:rPr>
        <w:t>からですが、</w:t>
      </w:r>
      <w:r w:rsidRPr="002C0409">
        <w:rPr>
          <w:rFonts w:ascii="ＭＳ Ｐ明朝" w:eastAsia="ＭＳ Ｐ明朝" w:hAnsi="ＭＳ Ｐ明朝" w:hint="eastAsia"/>
          <w:szCs w:val="21"/>
        </w:rPr>
        <w:t>８：</w:t>
      </w:r>
      <w:r>
        <w:rPr>
          <w:rFonts w:ascii="ＭＳ Ｐ明朝" w:eastAsia="ＭＳ Ｐ明朝" w:hAnsi="ＭＳ Ｐ明朝" w:hint="eastAsia"/>
          <w:szCs w:val="21"/>
        </w:rPr>
        <w:t>２</w:t>
      </w:r>
      <w:r w:rsidRPr="002C0409">
        <w:rPr>
          <w:rFonts w:ascii="ＭＳ Ｐ明朝" w:eastAsia="ＭＳ Ｐ明朝" w:hAnsi="ＭＳ Ｐ明朝" w:hint="eastAsia"/>
          <w:szCs w:val="21"/>
        </w:rPr>
        <w:t>０</w:t>
      </w:r>
      <w:r>
        <w:rPr>
          <w:rFonts w:ascii="ＭＳ 明朝" w:eastAsia="ＭＳ 明朝" w:hAnsi="ＭＳ 明朝" w:hint="eastAsia"/>
          <w:kern w:val="0"/>
        </w:rPr>
        <w:t>までには受付を済ませて下さい。</w:t>
      </w:r>
    </w:p>
    <w:p w14:paraId="2A62142F" w14:textId="77777777" w:rsidR="00355F8B" w:rsidRPr="005323FC" w:rsidRDefault="00355F8B" w:rsidP="00355F8B">
      <w:pPr>
        <w:rPr>
          <w:rFonts w:ascii="Century" w:eastAsia="ＭＳ 明朝" w:hAnsi="Century"/>
        </w:rPr>
      </w:pPr>
    </w:p>
    <w:p w14:paraId="6EC9B254" w14:textId="6579E2A6"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４</w:t>
      </w:r>
      <w:r w:rsidRPr="00FD2AAC">
        <w:rPr>
          <w:rFonts w:ascii="ＭＳ ゴシック" w:eastAsia="ＭＳ ゴシック" w:hAnsi="ＭＳ ゴシック" w:hint="eastAsia"/>
          <w:b/>
          <w:bCs/>
          <w:u w:val="single"/>
        </w:rPr>
        <w:t>．受講</w:t>
      </w:r>
      <w:r>
        <w:rPr>
          <w:rFonts w:ascii="ＭＳ ゴシック" w:eastAsia="ＭＳ ゴシック" w:hAnsi="ＭＳ ゴシック" w:hint="eastAsia"/>
          <w:b/>
          <w:bCs/>
          <w:u w:val="single"/>
        </w:rPr>
        <w:t>料</w:t>
      </w:r>
    </w:p>
    <w:p w14:paraId="3A58C9D5" w14:textId="47A7179E" w:rsidR="00AC5DD5" w:rsidRPr="00B7343D" w:rsidRDefault="00A32E66" w:rsidP="00AC5DD5">
      <w:pPr>
        <w:ind w:leftChars="100" w:left="210"/>
        <w:rPr>
          <w:rFonts w:ascii="Century" w:eastAsia="ＭＳ 明朝" w:hAnsi="Century"/>
        </w:rPr>
      </w:pPr>
      <w:r>
        <w:rPr>
          <w:rFonts w:ascii="ＭＳ 明朝" w:eastAsia="ＭＳ 明朝" w:hAnsi="ＭＳ 明朝" w:hint="eastAsia"/>
          <w:kern w:val="0"/>
        </w:rPr>
        <w:t>●</w:t>
      </w:r>
      <w:r>
        <w:rPr>
          <w:rFonts w:ascii="ＭＳ Ｐ明朝" w:eastAsia="ＭＳ Ｐ明朝" w:hAnsi="ＭＳ Ｐ明朝" w:hint="eastAsia"/>
          <w:b/>
          <w:bCs/>
        </w:rPr>
        <w:t>９，０００</w:t>
      </w:r>
      <w:r w:rsidRPr="00954798">
        <w:rPr>
          <w:rFonts w:ascii="Century" w:eastAsia="ＭＳ 明朝" w:hAnsi="Century" w:hint="eastAsia"/>
          <w:b/>
          <w:bCs/>
        </w:rPr>
        <w:t>円</w:t>
      </w:r>
      <w:r w:rsidRPr="00B7343D">
        <w:rPr>
          <w:rFonts w:ascii="Century" w:eastAsia="ＭＳ 明朝" w:hAnsi="Century" w:hint="eastAsia"/>
        </w:rPr>
        <w:t>（テキスト</w:t>
      </w:r>
      <w:r>
        <w:rPr>
          <w:rFonts w:ascii="Century" w:eastAsia="ＭＳ 明朝" w:hAnsi="Century" w:hint="eastAsia"/>
        </w:rPr>
        <w:t>は当日貸し出します。</w:t>
      </w:r>
      <w:r w:rsidRPr="00B7343D">
        <w:rPr>
          <w:rFonts w:ascii="Century" w:eastAsia="ＭＳ 明朝" w:hAnsi="Century" w:hint="eastAsia"/>
        </w:rPr>
        <w:t>）</w:t>
      </w:r>
    </w:p>
    <w:p w14:paraId="0FAD198E" w14:textId="77777777" w:rsidR="00355F8B" w:rsidRPr="00B7343D" w:rsidRDefault="00355F8B" w:rsidP="00355F8B">
      <w:pPr>
        <w:rPr>
          <w:rFonts w:ascii="Century" w:eastAsia="ＭＳ 明朝" w:hAnsi="Century"/>
        </w:rPr>
      </w:pPr>
    </w:p>
    <w:p w14:paraId="2EC3B038" w14:textId="5FF29EDF"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５</w:t>
      </w:r>
      <w:r w:rsidRPr="00FD2AAC">
        <w:rPr>
          <w:rFonts w:ascii="ＭＳ ゴシック" w:eastAsia="ＭＳ ゴシック" w:hAnsi="ＭＳ ゴシック" w:hint="eastAsia"/>
          <w:b/>
          <w:bCs/>
          <w:u w:val="single"/>
        </w:rPr>
        <w:t>．</w:t>
      </w:r>
      <w:r>
        <w:rPr>
          <w:rFonts w:ascii="ＭＳ ゴシック" w:eastAsia="ＭＳ ゴシック" w:hAnsi="ＭＳ ゴシック" w:hint="eastAsia"/>
          <w:b/>
          <w:bCs/>
          <w:u w:val="single"/>
        </w:rPr>
        <w:t>定員</w:t>
      </w:r>
    </w:p>
    <w:p w14:paraId="244C26D8" w14:textId="364C07BA" w:rsidR="002C0409" w:rsidRPr="008016DB" w:rsidRDefault="007D3A8F" w:rsidP="002C0409">
      <w:pPr>
        <w:ind w:leftChars="100" w:left="1050" w:hangingChars="400" w:hanging="840"/>
        <w:rPr>
          <w:rFonts w:ascii="ＭＳ 明朝" w:eastAsia="ＭＳ 明朝" w:hAnsi="ＭＳ 明朝"/>
        </w:rPr>
      </w:pPr>
      <w:r>
        <w:rPr>
          <w:rFonts w:ascii="ＭＳ 明朝" w:eastAsia="ＭＳ 明朝" w:hAnsi="ＭＳ 明朝" w:hint="eastAsia"/>
        </w:rPr>
        <w:t>２５</w:t>
      </w:r>
      <w:r w:rsidR="002C0409">
        <w:rPr>
          <w:rFonts w:ascii="ＭＳ 明朝" w:eastAsia="ＭＳ 明朝" w:hAnsi="ＭＳ 明朝" w:hint="eastAsia"/>
        </w:rPr>
        <w:t>名（受講希望者が定員になり次第締め切ります。なお、</w:t>
      </w:r>
      <w:r w:rsidR="002C0409" w:rsidRPr="002C0409">
        <w:rPr>
          <w:rFonts w:ascii="ＭＳ Ｐ明朝" w:eastAsia="ＭＳ Ｐ明朝" w:hAnsi="ＭＳ Ｐ明朝" w:hint="eastAsia"/>
        </w:rPr>
        <w:t>１０</w:t>
      </w:r>
      <w:r w:rsidR="002C0409">
        <w:rPr>
          <w:rFonts w:ascii="ＭＳ 明朝" w:eastAsia="ＭＳ 明朝" w:hAnsi="ＭＳ 明朝" w:hint="eastAsia"/>
        </w:rPr>
        <w:t>名に満たない場合は、中止になることがありますのでご了承ください。）</w:t>
      </w:r>
    </w:p>
    <w:p w14:paraId="79479E9A" w14:textId="7041E05D" w:rsidR="00355F8B" w:rsidRDefault="00355F8B">
      <w:pPr>
        <w:widowControl/>
        <w:jc w:val="left"/>
        <w:rPr>
          <w:rFonts w:ascii="Century" w:eastAsia="ＭＳ 明朝" w:hAnsi="Century"/>
        </w:rPr>
      </w:pPr>
    </w:p>
    <w:p w14:paraId="1FADA756" w14:textId="2E7FDFE7" w:rsidR="008D1FAC"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lastRenderedPageBreak/>
        <w:t>６</w:t>
      </w:r>
      <w:r w:rsidR="00B7343D" w:rsidRPr="00FD2AAC">
        <w:rPr>
          <w:rFonts w:ascii="ＭＳ ゴシック" w:eastAsia="ＭＳ ゴシック" w:hAnsi="ＭＳ ゴシック" w:hint="eastAsia"/>
          <w:b/>
          <w:bCs/>
          <w:u w:val="single"/>
        </w:rPr>
        <w:t>．受講申込み方法</w:t>
      </w:r>
    </w:p>
    <w:p w14:paraId="2E0B5D56" w14:textId="77777777" w:rsidR="00DC752C" w:rsidRPr="00B7343D" w:rsidRDefault="00DC752C" w:rsidP="00DC752C">
      <w:pPr>
        <w:ind w:leftChars="100" w:left="420" w:hangingChars="100" w:hanging="210"/>
        <w:rPr>
          <w:rFonts w:ascii="Century" w:eastAsia="ＭＳ 明朝" w:hAnsi="Century"/>
        </w:rPr>
      </w:pPr>
      <w:r w:rsidRPr="00B7343D">
        <w:rPr>
          <w:rFonts w:ascii="Century" w:eastAsia="ＭＳ 明朝" w:hAnsi="Century" w:hint="eastAsia"/>
        </w:rPr>
        <w:t>・受講料</w:t>
      </w:r>
    </w:p>
    <w:p w14:paraId="050888C8" w14:textId="70FD3A3E" w:rsidR="00DC752C" w:rsidRPr="00B7343D" w:rsidRDefault="00DC752C" w:rsidP="00DC752C">
      <w:pPr>
        <w:ind w:leftChars="100" w:left="420" w:hangingChars="100" w:hanging="210"/>
        <w:rPr>
          <w:rFonts w:ascii="Century" w:eastAsia="ＭＳ 明朝" w:hAnsi="Century"/>
        </w:rPr>
      </w:pPr>
      <w:r w:rsidRPr="00B7343D">
        <w:rPr>
          <w:rFonts w:ascii="Century" w:eastAsia="ＭＳ 明朝" w:hAnsi="Century" w:hint="eastAsia"/>
        </w:rPr>
        <w:t>・受講申込書（写真貼付）</w:t>
      </w:r>
    </w:p>
    <w:p w14:paraId="337420A5" w14:textId="5FF4E487" w:rsidR="00DC752C" w:rsidRDefault="00DC752C" w:rsidP="00DC752C">
      <w:pPr>
        <w:ind w:leftChars="100" w:left="420" w:hangingChars="100" w:hanging="210"/>
        <w:rPr>
          <w:rFonts w:ascii="Century" w:eastAsia="ＭＳ 明朝" w:hAnsi="Century"/>
        </w:rPr>
      </w:pPr>
      <w:r w:rsidRPr="00B7343D">
        <w:rPr>
          <w:rFonts w:ascii="Century" w:eastAsia="ＭＳ 明朝" w:hAnsi="Century" w:hint="eastAsia"/>
        </w:rPr>
        <w:t>・証明写真計</w:t>
      </w:r>
      <w:r w:rsidR="000506AE">
        <w:rPr>
          <w:rFonts w:ascii="Century" w:eastAsia="ＭＳ 明朝" w:hAnsi="Century" w:hint="eastAsia"/>
        </w:rPr>
        <w:t>１</w:t>
      </w:r>
      <w:r w:rsidRPr="00B7343D">
        <w:rPr>
          <w:rFonts w:ascii="Century" w:eastAsia="ＭＳ 明朝" w:hAnsi="Century" w:hint="eastAsia"/>
        </w:rPr>
        <w:t>枚</w:t>
      </w:r>
    </w:p>
    <w:p w14:paraId="0915386E" w14:textId="77777777" w:rsidR="00DC752C" w:rsidRDefault="00DC752C" w:rsidP="00DC752C">
      <w:pPr>
        <w:ind w:leftChars="200" w:left="620" w:hangingChars="100" w:hanging="200"/>
        <w:rPr>
          <w:rFonts w:ascii="Century" w:eastAsia="ＭＳ 明朝" w:hAnsi="Century"/>
          <w:sz w:val="20"/>
          <w:szCs w:val="21"/>
        </w:rPr>
      </w:pPr>
      <w:r w:rsidRPr="00B00F0B">
        <w:rPr>
          <w:rFonts w:ascii="Century" w:eastAsia="ＭＳ 明朝" w:hAnsi="Century" w:hint="eastAsia"/>
          <w:sz w:val="20"/>
          <w:szCs w:val="21"/>
        </w:rPr>
        <w:t>〔証明写真〕サイズ</w:t>
      </w:r>
      <w:r>
        <w:rPr>
          <w:rFonts w:ascii="Century" w:eastAsia="ＭＳ 明朝" w:hAnsi="Century" w:hint="eastAsia"/>
          <w:sz w:val="20"/>
          <w:szCs w:val="21"/>
        </w:rPr>
        <w:t xml:space="preserve">　縦</w:t>
      </w:r>
      <w:r w:rsidRPr="00B00F0B">
        <w:rPr>
          <w:rFonts w:ascii="ＭＳ Ｐ明朝" w:eastAsia="ＭＳ Ｐ明朝" w:hAnsi="ＭＳ Ｐ明朝" w:hint="eastAsia"/>
          <w:sz w:val="20"/>
          <w:szCs w:val="21"/>
        </w:rPr>
        <w:t>３</w:t>
      </w:r>
      <w:r>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０ｃｍ</w:t>
      </w:r>
      <w:r w:rsidRPr="00B00F0B">
        <w:rPr>
          <w:rFonts w:ascii="Century" w:eastAsia="ＭＳ 明朝" w:hAnsi="Century" w:hint="eastAsia"/>
          <w:sz w:val="20"/>
          <w:szCs w:val="21"/>
        </w:rPr>
        <w:t>×</w:t>
      </w:r>
      <w:r>
        <w:rPr>
          <w:rFonts w:ascii="Century" w:eastAsia="ＭＳ 明朝" w:hAnsi="Century" w:hint="eastAsia"/>
          <w:sz w:val="20"/>
          <w:szCs w:val="21"/>
        </w:rPr>
        <w:t>横</w:t>
      </w:r>
      <w:r w:rsidRPr="00B00F0B">
        <w:rPr>
          <w:rFonts w:ascii="ＭＳ Ｐ明朝" w:eastAsia="ＭＳ Ｐ明朝" w:hAnsi="ＭＳ Ｐ明朝" w:hint="eastAsia"/>
          <w:sz w:val="20"/>
          <w:szCs w:val="21"/>
        </w:rPr>
        <w:t>２</w:t>
      </w:r>
      <w:r>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４ｃｍ</w:t>
      </w:r>
      <w:r w:rsidRPr="00B00F0B">
        <w:rPr>
          <w:rFonts w:ascii="Century" w:eastAsia="ＭＳ 明朝" w:hAnsi="Century" w:hint="eastAsia"/>
          <w:sz w:val="20"/>
          <w:szCs w:val="21"/>
        </w:rPr>
        <w:t>裏面に氏名を記入したもの</w:t>
      </w:r>
    </w:p>
    <w:p w14:paraId="0E228950" w14:textId="77777777" w:rsidR="00DC752C" w:rsidRPr="00B7343D" w:rsidRDefault="00DC752C" w:rsidP="00DC752C">
      <w:pPr>
        <w:ind w:leftChars="200" w:left="620" w:hangingChars="100" w:hanging="200"/>
        <w:rPr>
          <w:rFonts w:ascii="Century" w:eastAsia="ＭＳ 明朝" w:hAnsi="Century"/>
        </w:rPr>
      </w:pPr>
      <w:r>
        <w:rPr>
          <w:rFonts w:ascii="Century" w:eastAsia="ＭＳ 明朝" w:hAnsi="Century" w:hint="eastAsia"/>
          <w:sz w:val="20"/>
          <w:szCs w:val="21"/>
        </w:rPr>
        <w:t>を持参の上、申込み先受付先へお申込みをお願いします。</w:t>
      </w:r>
    </w:p>
    <w:p w14:paraId="5DFA8220" w14:textId="77777777" w:rsidR="00DC752C" w:rsidRPr="0042749E" w:rsidRDefault="00DC752C" w:rsidP="00DC752C">
      <w:pPr>
        <w:ind w:leftChars="100" w:left="420" w:hangingChars="100" w:hanging="210"/>
        <w:rPr>
          <w:rFonts w:ascii="ＭＳ 明朝" w:eastAsia="ＭＳ 明朝" w:hAnsi="ＭＳ 明朝"/>
        </w:rPr>
      </w:pPr>
      <w:r>
        <w:rPr>
          <w:rFonts w:ascii="ＭＳ 明朝" w:eastAsia="ＭＳ 明朝" w:hAnsi="ＭＳ 明朝" w:hint="eastAsia"/>
        </w:rPr>
        <w:t>＜</w:t>
      </w:r>
      <w:r w:rsidRPr="008016DB">
        <w:rPr>
          <w:rFonts w:ascii="ＭＳ 明朝" w:eastAsia="ＭＳ 明朝" w:hAnsi="ＭＳ 明朝" w:hint="eastAsia"/>
        </w:rPr>
        <w:t>講習会当日、会場へ持参するもの</w:t>
      </w:r>
      <w:r>
        <w:rPr>
          <w:rFonts w:ascii="ＭＳ 明朝" w:eastAsia="ＭＳ 明朝" w:hAnsi="ＭＳ 明朝" w:hint="eastAsia"/>
        </w:rPr>
        <w:t>＞</w:t>
      </w:r>
    </w:p>
    <w:p w14:paraId="6E5EEB13" w14:textId="77777777" w:rsidR="00DC752C" w:rsidRPr="00B7343D" w:rsidRDefault="00DC752C" w:rsidP="00DC752C">
      <w:pPr>
        <w:ind w:leftChars="200" w:left="630" w:hangingChars="100" w:hanging="210"/>
        <w:rPr>
          <w:rFonts w:ascii="Century" w:eastAsia="ＭＳ 明朝" w:hAnsi="Century"/>
        </w:rPr>
      </w:pPr>
      <w:r w:rsidRPr="00B7343D">
        <w:rPr>
          <w:rFonts w:ascii="Century" w:eastAsia="ＭＳ 明朝" w:hAnsi="Century" w:hint="eastAsia"/>
        </w:rPr>
        <w:t>・受講票</w:t>
      </w:r>
    </w:p>
    <w:p w14:paraId="4A6D35DB" w14:textId="77777777" w:rsidR="00DC752C" w:rsidRDefault="00DC752C" w:rsidP="00DC752C">
      <w:pPr>
        <w:ind w:leftChars="200" w:left="630" w:hangingChars="100" w:hanging="210"/>
        <w:rPr>
          <w:rFonts w:ascii="Century" w:eastAsia="ＭＳ 明朝" w:hAnsi="Century"/>
        </w:rPr>
      </w:pPr>
      <w:r w:rsidRPr="00B7343D">
        <w:rPr>
          <w:rFonts w:ascii="Century" w:eastAsia="ＭＳ 明朝" w:hAnsi="Century" w:hint="eastAsia"/>
        </w:rPr>
        <w:t>・本人確認書類の写し</w:t>
      </w:r>
    </w:p>
    <w:p w14:paraId="5AB7F96F" w14:textId="77777777" w:rsidR="00DC752C" w:rsidRDefault="00DC752C" w:rsidP="00DC752C">
      <w:pPr>
        <w:ind w:leftChars="300" w:left="840" w:hangingChars="100" w:hanging="210"/>
        <w:rPr>
          <w:rFonts w:ascii="Century" w:eastAsia="ＭＳ 明朝" w:hAnsi="Century"/>
        </w:rPr>
      </w:pPr>
      <w:r>
        <w:rPr>
          <w:rFonts w:ascii="Century" w:eastAsia="ＭＳ 明朝" w:hAnsi="Century" w:hint="eastAsia"/>
        </w:rPr>
        <w:t>・</w:t>
      </w:r>
      <w:r w:rsidRPr="00B7343D">
        <w:rPr>
          <w:rFonts w:ascii="Century" w:eastAsia="ＭＳ 明朝" w:hAnsi="Century" w:hint="eastAsia"/>
        </w:rPr>
        <w:t>運転免許証・健康保険証・住民票・マイナンバーカード・住民基本台帳・パスポート</w:t>
      </w:r>
    </w:p>
    <w:p w14:paraId="5EE90039" w14:textId="77777777" w:rsidR="00DC752C" w:rsidRPr="00E03148" w:rsidRDefault="00DC752C" w:rsidP="00DC752C">
      <w:pPr>
        <w:ind w:leftChars="300" w:left="830" w:hangingChars="100" w:hanging="200"/>
        <w:rPr>
          <w:rFonts w:ascii="Century" w:eastAsia="ＭＳ 明朝" w:hAnsi="Century"/>
          <w:sz w:val="20"/>
          <w:szCs w:val="21"/>
        </w:rPr>
      </w:pPr>
      <w:r w:rsidRPr="00E03148">
        <w:rPr>
          <w:rFonts w:ascii="Century" w:eastAsia="ＭＳ 明朝" w:hAnsi="Century" w:hint="eastAsia"/>
          <w:sz w:val="20"/>
          <w:szCs w:val="21"/>
        </w:rPr>
        <w:t>※外国籍の方は「特別永住者証明書」または「在留カード」の写しが必要です。</w:t>
      </w:r>
    </w:p>
    <w:p w14:paraId="18B5B4C7" w14:textId="77777777" w:rsidR="00F50F0F" w:rsidRPr="00DC752C" w:rsidRDefault="00F50F0F" w:rsidP="00F50F0F">
      <w:pPr>
        <w:ind w:leftChars="100" w:left="420" w:hangingChars="100" w:hanging="210"/>
        <w:rPr>
          <w:rFonts w:ascii="Century" w:eastAsia="ＭＳ 明朝" w:hAnsi="Century"/>
        </w:rPr>
      </w:pPr>
    </w:p>
    <w:p w14:paraId="044ECFDA" w14:textId="0BA7A7CB"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７</w:t>
      </w:r>
      <w:r w:rsidR="00B7343D" w:rsidRPr="00FD2AAC">
        <w:rPr>
          <w:rFonts w:ascii="ＭＳ ゴシック" w:eastAsia="ＭＳ ゴシック" w:hAnsi="ＭＳ ゴシック" w:hint="eastAsia"/>
          <w:b/>
          <w:bCs/>
          <w:u w:val="single"/>
        </w:rPr>
        <w:t>．注意事項</w:t>
      </w:r>
    </w:p>
    <w:p w14:paraId="179335C3" w14:textId="12C5C3E4"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・日本語のテキストに沿った講義を行いますので、対応（理解、読み書き等）できる方が対象です。</w:t>
      </w:r>
    </w:p>
    <w:p w14:paraId="058234BD" w14:textId="496BDCBA"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・申込書を基に修了証を作成しますので、戸籍に記載された氏名を正確に記入してください。</w:t>
      </w:r>
    </w:p>
    <w:p w14:paraId="4E28E1A6" w14:textId="05EA0F7A"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・不鮮明な写真では、修了証には反映されません。写真は、両面テープを</w:t>
      </w:r>
      <w:r w:rsidR="00C421AC">
        <w:rPr>
          <w:rFonts w:ascii="Century" w:eastAsia="ＭＳ 明朝" w:hAnsi="Century" w:hint="eastAsia"/>
        </w:rPr>
        <w:t>推奨</w:t>
      </w:r>
      <w:r w:rsidRPr="00B7343D">
        <w:rPr>
          <w:rFonts w:ascii="Century" w:eastAsia="ＭＳ 明朝" w:hAnsi="Century" w:hint="eastAsia"/>
        </w:rPr>
        <w:t>します。</w:t>
      </w:r>
    </w:p>
    <w:p w14:paraId="60A45947" w14:textId="77777777" w:rsidR="008D1FAC" w:rsidRPr="00B7343D" w:rsidRDefault="008D1FAC" w:rsidP="008C14E7">
      <w:pPr>
        <w:rPr>
          <w:rFonts w:ascii="Century" w:eastAsia="ＭＳ 明朝" w:hAnsi="Century"/>
        </w:rPr>
      </w:pPr>
    </w:p>
    <w:p w14:paraId="7AAA2E5B" w14:textId="599A1723"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８</w:t>
      </w:r>
      <w:r w:rsidR="00B7343D" w:rsidRPr="00FD2AAC">
        <w:rPr>
          <w:rFonts w:ascii="ＭＳ ゴシック" w:eastAsia="ＭＳ ゴシック" w:hAnsi="ＭＳ ゴシック" w:hint="eastAsia"/>
          <w:b/>
          <w:bCs/>
          <w:u w:val="single"/>
        </w:rPr>
        <w:t>．修了証の交付</w:t>
      </w:r>
    </w:p>
    <w:p w14:paraId="6DC144BA" w14:textId="26D2B6A8" w:rsidR="008D1FAC" w:rsidRPr="00B7343D" w:rsidRDefault="00332C0C" w:rsidP="008509BD">
      <w:pPr>
        <w:ind w:leftChars="100" w:left="210"/>
        <w:rPr>
          <w:rFonts w:ascii="Century" w:eastAsia="ＭＳ 明朝" w:hAnsi="Century"/>
        </w:rPr>
      </w:pPr>
      <w:r w:rsidRPr="00332C0C">
        <w:rPr>
          <w:rFonts w:ascii="Century" w:eastAsia="ＭＳ 明朝" w:hAnsi="Century" w:hint="eastAsia"/>
        </w:rPr>
        <w:t>全科目修了者には「</w:t>
      </w:r>
      <w:r w:rsidR="003D570E" w:rsidRPr="003D570E">
        <w:rPr>
          <w:rFonts w:ascii="Century" w:eastAsia="ＭＳ 明朝" w:hAnsi="Century" w:hint="eastAsia"/>
        </w:rPr>
        <w:t>刈払機取扱作業者</w:t>
      </w:r>
      <w:r w:rsidRPr="00332C0C">
        <w:rPr>
          <w:rFonts w:ascii="Century" w:eastAsia="ＭＳ 明朝" w:hAnsi="Century" w:hint="eastAsia"/>
        </w:rPr>
        <w:t>」修了証を即日交付します。</w:t>
      </w:r>
    </w:p>
    <w:p w14:paraId="7BBF2A28" w14:textId="77777777" w:rsidR="00C92640" w:rsidRPr="00B7343D" w:rsidRDefault="00C92640" w:rsidP="008C14E7">
      <w:pPr>
        <w:rPr>
          <w:rFonts w:ascii="Century" w:eastAsia="ＭＳ 明朝" w:hAnsi="Century"/>
        </w:rPr>
      </w:pPr>
    </w:p>
    <w:p w14:paraId="1A12C0DF" w14:textId="2AA7DEEA" w:rsidR="00CD54E7" w:rsidRPr="00CD54E7" w:rsidRDefault="00AF3C1B" w:rsidP="00CD54E7">
      <w:pPr>
        <w:rPr>
          <w:rFonts w:ascii="ＭＳ ゴシック" w:eastAsia="ＭＳ ゴシック" w:hAnsi="ＭＳ ゴシック"/>
        </w:rPr>
      </w:pPr>
      <w:r>
        <w:rPr>
          <w:rFonts w:ascii="ＭＳ Ｐゴシック" w:eastAsia="ＭＳ Ｐゴシック" w:hAnsi="ＭＳ Ｐゴシック" w:hint="eastAsia"/>
          <w:b/>
          <w:bCs/>
          <w:u w:val="single"/>
        </w:rPr>
        <w:t>９</w:t>
      </w:r>
      <w:r w:rsidR="00B7343D" w:rsidRPr="00FD2AAC">
        <w:rPr>
          <w:rFonts w:ascii="ＭＳ ゴシック" w:eastAsia="ＭＳ ゴシック" w:hAnsi="ＭＳ ゴシック" w:hint="eastAsia"/>
          <w:b/>
          <w:bCs/>
          <w:u w:val="single"/>
        </w:rPr>
        <w:t>．申込み受付先</w:t>
      </w:r>
    </w:p>
    <w:p w14:paraId="1194E1A2" w14:textId="77777777" w:rsidR="00B2462F" w:rsidRPr="00027346" w:rsidRDefault="00B2462F" w:rsidP="00B2462F">
      <w:pPr>
        <w:ind w:firstLineChars="100" w:firstLine="210"/>
        <w:rPr>
          <w:rFonts w:ascii="Century" w:eastAsia="ＭＳ 明朝" w:hAnsi="Century"/>
        </w:rPr>
      </w:pPr>
      <w:r w:rsidRPr="009D1BC8">
        <w:rPr>
          <w:rFonts w:ascii="Century" w:eastAsia="ＭＳ 明朝" w:hAnsi="Century" w:hint="eastAsia"/>
        </w:rPr>
        <w:t>利根町商工会</w:t>
      </w:r>
      <w:r>
        <w:rPr>
          <w:rFonts w:ascii="Century" w:eastAsia="ＭＳ 明朝" w:hAnsi="Century" w:hint="eastAsia"/>
        </w:rPr>
        <w:t>（</w:t>
      </w:r>
      <w:r w:rsidRPr="009D1BC8">
        <w:rPr>
          <w:rFonts w:ascii="Century" w:eastAsia="ＭＳ 明朝" w:hAnsi="Century" w:hint="eastAsia"/>
        </w:rPr>
        <w:t>茨城県北相馬郡利根町布川</w:t>
      </w:r>
      <w:r w:rsidRPr="009D1BC8">
        <w:rPr>
          <w:rFonts w:ascii="Century" w:eastAsia="ＭＳ 明朝" w:hAnsi="Century"/>
        </w:rPr>
        <w:t>2947</w:t>
      </w:r>
      <w:r>
        <w:rPr>
          <w:rFonts w:ascii="Century" w:eastAsia="ＭＳ 明朝" w:hAnsi="Century" w:hint="eastAsia"/>
        </w:rPr>
        <w:t>）</w:t>
      </w:r>
      <w:r w:rsidRPr="009D1BC8">
        <w:rPr>
          <w:rFonts w:ascii="Century" w:eastAsia="ＭＳ 明朝" w:hAnsi="Century" w:hint="eastAsia"/>
        </w:rPr>
        <w:t xml:space="preserve">電話　</w:t>
      </w:r>
      <w:r w:rsidRPr="009D1BC8">
        <w:rPr>
          <w:rFonts w:ascii="Century" w:eastAsia="ＭＳ 明朝" w:hAnsi="Century"/>
        </w:rPr>
        <w:t>0297-68-7417</w:t>
      </w:r>
    </w:p>
    <w:p w14:paraId="680A0774" w14:textId="32B2BA82" w:rsidR="008D1FAC" w:rsidRPr="00B7343D" w:rsidRDefault="00B7343D" w:rsidP="00B00F0B">
      <w:pPr>
        <w:ind w:leftChars="200" w:left="420"/>
        <w:rPr>
          <w:rFonts w:ascii="Century" w:eastAsia="ＭＳ 明朝" w:hAnsi="Century"/>
        </w:rPr>
      </w:pPr>
      <w:r w:rsidRPr="00B7343D">
        <w:rPr>
          <w:rFonts w:ascii="Century" w:eastAsia="ＭＳ 明朝" w:hAnsi="Century" w:hint="eastAsia"/>
        </w:rPr>
        <w:t>（注）収納した受講費用は、理由のいかんにかかわらず返金いたしません。</w:t>
      </w:r>
    </w:p>
    <w:p w14:paraId="63CCDF54" w14:textId="6FC12FCC" w:rsidR="008D1FAC" w:rsidRDefault="00B7343D" w:rsidP="00B00F0B">
      <w:pPr>
        <w:ind w:leftChars="500" w:left="1050"/>
        <w:rPr>
          <w:rFonts w:ascii="Century" w:eastAsia="ＭＳ 明朝" w:hAnsi="Century"/>
        </w:rPr>
      </w:pPr>
      <w:r w:rsidRPr="00B7343D">
        <w:rPr>
          <w:rFonts w:ascii="Century" w:eastAsia="ＭＳ 明朝" w:hAnsi="Century" w:hint="eastAsia"/>
        </w:rPr>
        <w:t>整理の都合上、</w:t>
      </w:r>
      <w:r w:rsidRPr="008509BD">
        <w:rPr>
          <w:rFonts w:ascii="Century" w:eastAsia="ＭＳ 明朝" w:hAnsi="Century" w:hint="eastAsia"/>
          <w:u w:val="wave"/>
        </w:rPr>
        <w:t>当日及び電話による受付はいたしません</w:t>
      </w:r>
      <w:r w:rsidRPr="00B7343D">
        <w:rPr>
          <w:rFonts w:ascii="Century" w:eastAsia="ＭＳ 明朝" w:hAnsi="Century" w:hint="eastAsia"/>
        </w:rPr>
        <w:t>。</w:t>
      </w:r>
    </w:p>
    <w:p w14:paraId="61539B45" w14:textId="77777777" w:rsidR="00C92640" w:rsidRPr="00B7343D" w:rsidRDefault="00C92640" w:rsidP="008C14E7">
      <w:pPr>
        <w:rPr>
          <w:rFonts w:ascii="Century" w:eastAsia="ＭＳ 明朝" w:hAnsi="Century"/>
        </w:rPr>
      </w:pPr>
    </w:p>
    <w:p w14:paraId="52E1C9BC" w14:textId="4F4BA963" w:rsidR="008D1FAC" w:rsidRPr="00FD2AAC" w:rsidRDefault="00B7343D" w:rsidP="008509BD">
      <w:pPr>
        <w:spacing w:afterLines="25" w:after="82"/>
        <w:rPr>
          <w:rFonts w:ascii="ＭＳ ゴシック" w:eastAsia="ＭＳ ゴシック" w:hAnsi="ＭＳ ゴシック"/>
          <w:b/>
          <w:bCs/>
          <w:u w:val="single"/>
        </w:rPr>
      </w:pPr>
      <w:r w:rsidRPr="00FD2AAC">
        <w:rPr>
          <w:rFonts w:ascii="ＭＳ Ｐゴシック" w:eastAsia="ＭＳ Ｐゴシック" w:hAnsi="ＭＳ Ｐゴシック" w:hint="eastAsia"/>
          <w:b/>
          <w:bCs/>
          <w:u w:val="single"/>
        </w:rPr>
        <w:t>１</w:t>
      </w:r>
      <w:r w:rsidR="00AF3C1B">
        <w:rPr>
          <w:rFonts w:ascii="ＭＳ Ｐゴシック" w:eastAsia="ＭＳ Ｐゴシック" w:hAnsi="ＭＳ Ｐゴシック" w:hint="eastAsia"/>
          <w:b/>
          <w:bCs/>
          <w:u w:val="single"/>
        </w:rPr>
        <w:t>０</w:t>
      </w:r>
      <w:r w:rsidRPr="00FD2AAC">
        <w:rPr>
          <w:rFonts w:ascii="ＭＳ ゴシック" w:eastAsia="ＭＳ ゴシック" w:hAnsi="ＭＳ ゴシック" w:hint="eastAsia"/>
          <w:b/>
          <w:bCs/>
          <w:u w:val="single"/>
        </w:rPr>
        <w:t>．</w:t>
      </w:r>
      <w:r w:rsidR="00E11E9D">
        <w:rPr>
          <w:rFonts w:ascii="ＭＳ ゴシック" w:eastAsia="ＭＳ ゴシック" w:hAnsi="ＭＳ ゴシック" w:hint="eastAsia"/>
          <w:b/>
          <w:bCs/>
          <w:u w:val="single"/>
        </w:rPr>
        <w:t>その他</w:t>
      </w:r>
    </w:p>
    <w:p w14:paraId="51BF2244" w14:textId="704AD7F6" w:rsidR="00E11E9D" w:rsidRPr="00E11E9D" w:rsidRDefault="00E11E9D" w:rsidP="00A32E66">
      <w:pPr>
        <w:ind w:leftChars="100" w:left="420" w:hangingChars="100" w:hanging="210"/>
        <w:rPr>
          <w:rFonts w:ascii="Century" w:eastAsia="ＭＳ 明朝" w:hAnsi="Century"/>
        </w:rPr>
      </w:pPr>
      <w:bookmarkStart w:id="0" w:name="_Hlk78877154"/>
      <w:r w:rsidRPr="00E11E9D">
        <w:rPr>
          <w:rFonts w:ascii="Century" w:eastAsia="ＭＳ 明朝" w:hAnsi="Century" w:hint="eastAsia"/>
        </w:rPr>
        <w:t xml:space="preserve">①実技当日　</w:t>
      </w:r>
      <w:r w:rsidR="00A32E66" w:rsidRPr="00A32E66">
        <w:rPr>
          <w:rFonts w:ascii="Century" w:eastAsia="ＭＳ 明朝" w:hAnsi="Century" w:hint="eastAsia"/>
        </w:rPr>
        <w:t>保護帽（ヘルメット）、作業服（動きやすい服装等）</w:t>
      </w:r>
    </w:p>
    <w:bookmarkEnd w:id="0"/>
    <w:p w14:paraId="2C927002" w14:textId="1756AACA"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②無断で欠席された場合、受講料金は返還しません。</w:t>
      </w:r>
    </w:p>
    <w:p w14:paraId="08DFC663" w14:textId="72E2D621"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③テキストは受付会場でお渡しします。</w:t>
      </w:r>
    </w:p>
    <w:p w14:paraId="0BCA6649" w14:textId="033DAC86"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④記入された氏名、生年月日等は、他の目的には使用いたしません。</w:t>
      </w:r>
    </w:p>
    <w:p w14:paraId="6EC2B956" w14:textId="70103FF5" w:rsidR="00E11E9D" w:rsidRPr="00E11E9D" w:rsidRDefault="00E11E9D" w:rsidP="00E11E9D">
      <w:pPr>
        <w:ind w:leftChars="100" w:left="420" w:hangingChars="100" w:hanging="210"/>
        <w:rPr>
          <w:rFonts w:ascii="Century" w:eastAsia="ＭＳ 明朝" w:hAnsi="Century"/>
          <w:color w:val="FF0000"/>
        </w:rPr>
      </w:pPr>
      <w:r w:rsidRPr="00E11E9D">
        <w:rPr>
          <w:rFonts w:ascii="Century" w:eastAsia="ＭＳ 明朝" w:hAnsi="Century" w:hint="eastAsia"/>
          <w:color w:val="FF0000"/>
        </w:rPr>
        <w:t>⑤遅刻、早退者には、修了証を交付いたしません。</w:t>
      </w:r>
    </w:p>
    <w:p w14:paraId="3F4D08A3" w14:textId="3A728B73"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⑥昼食は各自ご用意して下さい。</w:t>
      </w:r>
    </w:p>
    <w:p w14:paraId="09511A61" w14:textId="575C857B"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⑦講習中はスマートフォン・携帯電話の使用は出来ませんので電源を切るか、マナーモードにして下さい。</w:t>
      </w:r>
    </w:p>
    <w:p w14:paraId="58933DD8" w14:textId="54DC20F3" w:rsidR="00B00F0B" w:rsidRPr="00E11E9D" w:rsidRDefault="00B00F0B" w:rsidP="00E11E9D">
      <w:pPr>
        <w:ind w:leftChars="100" w:left="420" w:hangingChars="100" w:hanging="210"/>
        <w:rPr>
          <w:rFonts w:ascii="Century" w:eastAsia="ＭＳ 明朝" w:hAnsi="Century"/>
          <w:color w:val="FF0000"/>
        </w:rPr>
      </w:pPr>
    </w:p>
    <w:sectPr w:rsidR="00B00F0B" w:rsidRPr="00E11E9D" w:rsidSect="00E16006">
      <w:footerReference w:type="default" r:id="rId7"/>
      <w:pgSz w:w="11906" w:h="16838" w:code="9"/>
      <w:pgMar w:top="1134" w:right="1134" w:bottom="907" w:left="1134" w:header="851" w:footer="45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0D13" w14:textId="77777777" w:rsidR="00D6094F" w:rsidRDefault="00D6094F" w:rsidP="00C92640">
      <w:r>
        <w:separator/>
      </w:r>
    </w:p>
  </w:endnote>
  <w:endnote w:type="continuationSeparator" w:id="0">
    <w:p w14:paraId="246E5E76" w14:textId="77777777" w:rsidR="00D6094F" w:rsidRDefault="00D6094F" w:rsidP="00C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89" w14:textId="3973B4C2" w:rsidR="00C92640" w:rsidRDefault="008509BD" w:rsidP="008509BD">
    <w:pPr>
      <w:pStyle w:val="ac"/>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9DE83" w14:textId="77777777" w:rsidR="00D6094F" w:rsidRDefault="00D6094F" w:rsidP="00C92640">
      <w:r>
        <w:separator/>
      </w:r>
    </w:p>
  </w:footnote>
  <w:footnote w:type="continuationSeparator" w:id="0">
    <w:p w14:paraId="0BF0CE42" w14:textId="77777777" w:rsidR="00D6094F" w:rsidRDefault="00D6094F" w:rsidP="00C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10EF"/>
    <w:rsid w:val="000506AE"/>
    <w:rsid w:val="0006058A"/>
    <w:rsid w:val="00067331"/>
    <w:rsid w:val="00074CED"/>
    <w:rsid w:val="000A3EAE"/>
    <w:rsid w:val="000D5013"/>
    <w:rsid w:val="001106AC"/>
    <w:rsid w:val="001707C8"/>
    <w:rsid w:val="00191CDF"/>
    <w:rsid w:val="001A0BEE"/>
    <w:rsid w:val="001A6CD0"/>
    <w:rsid w:val="002A0F58"/>
    <w:rsid w:val="002C0409"/>
    <w:rsid w:val="00302AEB"/>
    <w:rsid w:val="00332C0C"/>
    <w:rsid w:val="00355F8B"/>
    <w:rsid w:val="003B25F2"/>
    <w:rsid w:val="003B5B7A"/>
    <w:rsid w:val="003D570E"/>
    <w:rsid w:val="004244B1"/>
    <w:rsid w:val="00437FDA"/>
    <w:rsid w:val="00453A16"/>
    <w:rsid w:val="00455FA9"/>
    <w:rsid w:val="0048709D"/>
    <w:rsid w:val="004C2467"/>
    <w:rsid w:val="004D7C2C"/>
    <w:rsid w:val="004E3E46"/>
    <w:rsid w:val="005323FC"/>
    <w:rsid w:val="00583D0B"/>
    <w:rsid w:val="005879DA"/>
    <w:rsid w:val="005902B8"/>
    <w:rsid w:val="0059616B"/>
    <w:rsid w:val="00623445"/>
    <w:rsid w:val="006B7469"/>
    <w:rsid w:val="00731EE3"/>
    <w:rsid w:val="00760555"/>
    <w:rsid w:val="0076243B"/>
    <w:rsid w:val="00766508"/>
    <w:rsid w:val="00774C32"/>
    <w:rsid w:val="007C6738"/>
    <w:rsid w:val="007D3A8F"/>
    <w:rsid w:val="007F6866"/>
    <w:rsid w:val="008016DB"/>
    <w:rsid w:val="008509BD"/>
    <w:rsid w:val="00884A8D"/>
    <w:rsid w:val="00893DCB"/>
    <w:rsid w:val="008A2E90"/>
    <w:rsid w:val="008C14E7"/>
    <w:rsid w:val="008D1FAC"/>
    <w:rsid w:val="008D2A0F"/>
    <w:rsid w:val="008F0689"/>
    <w:rsid w:val="008F1B87"/>
    <w:rsid w:val="00913319"/>
    <w:rsid w:val="009247B4"/>
    <w:rsid w:val="00954798"/>
    <w:rsid w:val="009668E6"/>
    <w:rsid w:val="00A1154D"/>
    <w:rsid w:val="00A17C54"/>
    <w:rsid w:val="00A32E66"/>
    <w:rsid w:val="00A430C5"/>
    <w:rsid w:val="00A94243"/>
    <w:rsid w:val="00AC59ED"/>
    <w:rsid w:val="00AC5DD5"/>
    <w:rsid w:val="00AF3C1B"/>
    <w:rsid w:val="00B00F0B"/>
    <w:rsid w:val="00B2462F"/>
    <w:rsid w:val="00B36591"/>
    <w:rsid w:val="00B7343D"/>
    <w:rsid w:val="00B8103D"/>
    <w:rsid w:val="00BB0FEA"/>
    <w:rsid w:val="00BF7499"/>
    <w:rsid w:val="00C421AC"/>
    <w:rsid w:val="00C47F85"/>
    <w:rsid w:val="00C87C9F"/>
    <w:rsid w:val="00C92640"/>
    <w:rsid w:val="00CD3854"/>
    <w:rsid w:val="00CD54E7"/>
    <w:rsid w:val="00CF35AD"/>
    <w:rsid w:val="00D0334E"/>
    <w:rsid w:val="00D6094F"/>
    <w:rsid w:val="00D96D5F"/>
    <w:rsid w:val="00DB4E1D"/>
    <w:rsid w:val="00DC752C"/>
    <w:rsid w:val="00E03148"/>
    <w:rsid w:val="00E11E9D"/>
    <w:rsid w:val="00E12FB0"/>
    <w:rsid w:val="00E16006"/>
    <w:rsid w:val="00E51A81"/>
    <w:rsid w:val="00E74F42"/>
    <w:rsid w:val="00E97DDC"/>
    <w:rsid w:val="00EB1262"/>
    <w:rsid w:val="00EC3A08"/>
    <w:rsid w:val="00ED21C2"/>
    <w:rsid w:val="00F50F0F"/>
    <w:rsid w:val="00F67332"/>
    <w:rsid w:val="00F71C1E"/>
    <w:rsid w:val="00F96C6F"/>
    <w:rsid w:val="00FD2AAC"/>
    <w:rsid w:val="00FE1461"/>
    <w:rsid w:val="00FE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8FE5D"/>
  <w15:chartTrackingRefBased/>
  <w15:docId w15:val="{96204FBA-165C-43D4-8BDC-62B45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D1FAC"/>
  </w:style>
  <w:style w:type="character" w:customStyle="1" w:styleId="a5">
    <w:name w:val="日付 (文字)"/>
    <w:basedOn w:val="a0"/>
    <w:link w:val="a4"/>
    <w:uiPriority w:val="99"/>
    <w:semiHidden/>
    <w:rsid w:val="008D1FAC"/>
  </w:style>
  <w:style w:type="paragraph" w:styleId="a6">
    <w:name w:val="Note Heading"/>
    <w:basedOn w:val="a"/>
    <w:next w:val="a"/>
    <w:link w:val="a7"/>
    <w:uiPriority w:val="99"/>
    <w:unhideWhenUsed/>
    <w:rsid w:val="008D1FAC"/>
    <w:pPr>
      <w:jc w:val="center"/>
    </w:pPr>
  </w:style>
  <w:style w:type="character" w:customStyle="1" w:styleId="a7">
    <w:name w:val="記 (文字)"/>
    <w:basedOn w:val="a0"/>
    <w:link w:val="a6"/>
    <w:uiPriority w:val="99"/>
    <w:rsid w:val="008D1FAC"/>
  </w:style>
  <w:style w:type="paragraph" w:styleId="a8">
    <w:name w:val="Closing"/>
    <w:basedOn w:val="a"/>
    <w:link w:val="a9"/>
    <w:uiPriority w:val="99"/>
    <w:unhideWhenUsed/>
    <w:rsid w:val="008D1FAC"/>
    <w:pPr>
      <w:jc w:val="right"/>
    </w:pPr>
  </w:style>
  <w:style w:type="character" w:customStyle="1" w:styleId="a9">
    <w:name w:val="結語 (文字)"/>
    <w:basedOn w:val="a0"/>
    <w:link w:val="a8"/>
    <w:uiPriority w:val="99"/>
    <w:rsid w:val="008D1FAC"/>
  </w:style>
  <w:style w:type="paragraph" w:styleId="aa">
    <w:name w:val="header"/>
    <w:basedOn w:val="a"/>
    <w:link w:val="ab"/>
    <w:uiPriority w:val="99"/>
    <w:unhideWhenUsed/>
    <w:rsid w:val="00C92640"/>
    <w:pPr>
      <w:tabs>
        <w:tab w:val="center" w:pos="4252"/>
        <w:tab w:val="right" w:pos="8504"/>
      </w:tabs>
      <w:snapToGrid w:val="0"/>
    </w:pPr>
  </w:style>
  <w:style w:type="character" w:customStyle="1" w:styleId="ab">
    <w:name w:val="ヘッダー (文字)"/>
    <w:basedOn w:val="a0"/>
    <w:link w:val="aa"/>
    <w:uiPriority w:val="99"/>
    <w:rsid w:val="00C92640"/>
  </w:style>
  <w:style w:type="paragraph" w:styleId="ac">
    <w:name w:val="footer"/>
    <w:basedOn w:val="a"/>
    <w:link w:val="ad"/>
    <w:uiPriority w:val="99"/>
    <w:unhideWhenUsed/>
    <w:rsid w:val="00C92640"/>
    <w:pPr>
      <w:tabs>
        <w:tab w:val="center" w:pos="4252"/>
        <w:tab w:val="right" w:pos="8504"/>
      </w:tabs>
      <w:snapToGrid w:val="0"/>
    </w:pPr>
  </w:style>
  <w:style w:type="character" w:customStyle="1" w:styleId="ad">
    <w:name w:val="フッター (文字)"/>
    <w:basedOn w:val="a0"/>
    <w:link w:val="ac"/>
    <w:uiPriority w:val="99"/>
    <w:rsid w:val="00C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1B80-8382-44F8-85D3-7E4FFF1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商工会 利根町</cp:lastModifiedBy>
  <cp:revision>12</cp:revision>
  <cp:lastPrinted>2022-02-10T05:38:00Z</cp:lastPrinted>
  <dcterms:created xsi:type="dcterms:W3CDTF">2022-05-31T04:18:00Z</dcterms:created>
  <dcterms:modified xsi:type="dcterms:W3CDTF">2025-04-08T02:04:00Z</dcterms:modified>
</cp:coreProperties>
</file>